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C20E8" w14:textId="434707D9" w:rsidR="001A22DE" w:rsidRPr="001A22DE" w:rsidRDefault="00FC1D99" w:rsidP="001A22DE">
      <w:r>
        <w:t xml:space="preserve"> </w:t>
      </w:r>
      <w:bookmarkStart w:id="0" w:name="_GoBack"/>
      <w:bookmarkEnd w:id="0"/>
    </w:p>
    <w:p w14:paraId="65D2773C" w14:textId="77777777" w:rsidR="00375043" w:rsidRDefault="00375043" w:rsidP="00375043"/>
    <w:p w14:paraId="56353135" w14:textId="77777777" w:rsidR="00375043" w:rsidRDefault="00375043" w:rsidP="00375043"/>
    <w:p w14:paraId="5A5F5952" w14:textId="78DF515D" w:rsidR="00375043" w:rsidRDefault="00375043" w:rsidP="00375043"/>
    <w:p w14:paraId="2A4148C2" w14:textId="2E6A87B0" w:rsidR="00205CCA" w:rsidRDefault="00205CCA" w:rsidP="00375043"/>
    <w:p w14:paraId="47E42ED3" w14:textId="77777777" w:rsidR="00205CCA" w:rsidRDefault="00205CCA" w:rsidP="00375043"/>
    <w:p w14:paraId="16F28BBD" w14:textId="77777777" w:rsidR="00375043" w:rsidRDefault="00375043" w:rsidP="00375043"/>
    <w:p w14:paraId="71E7892E" w14:textId="77777777" w:rsidR="00375043" w:rsidRDefault="00375043" w:rsidP="00375043"/>
    <w:p w14:paraId="5A869A67" w14:textId="77777777" w:rsidR="00375043" w:rsidRDefault="00375043" w:rsidP="00375043"/>
    <w:p w14:paraId="78DE4272" w14:textId="77777777" w:rsidR="00375043" w:rsidRDefault="00375043" w:rsidP="00375043"/>
    <w:p w14:paraId="01A8183D" w14:textId="77777777" w:rsidR="00375043" w:rsidRDefault="00375043" w:rsidP="00375043"/>
    <w:p w14:paraId="28B68359" w14:textId="77777777" w:rsidR="00375043" w:rsidRDefault="00375043" w:rsidP="00375043"/>
    <w:p w14:paraId="766E412A" w14:textId="77777777" w:rsidR="00205CCA" w:rsidRDefault="00375043" w:rsidP="00375043">
      <w:pPr>
        <w:ind w:firstLine="0"/>
        <w:jc w:val="center"/>
        <w:rPr>
          <w:b/>
          <w:sz w:val="52"/>
          <w:szCs w:val="52"/>
        </w:rPr>
      </w:pPr>
      <w:r>
        <w:rPr>
          <w:b/>
          <w:sz w:val="52"/>
          <w:szCs w:val="52"/>
        </w:rPr>
        <w:t xml:space="preserve">S O U R N N Á   </w:t>
      </w:r>
    </w:p>
    <w:p w14:paraId="7CD9C718" w14:textId="5BDBD84E" w:rsidR="00375043" w:rsidRPr="00CA7A6A" w:rsidRDefault="00375043" w:rsidP="00205CCA">
      <w:pPr>
        <w:ind w:firstLine="0"/>
        <w:jc w:val="center"/>
        <w:rPr>
          <w:b/>
          <w:sz w:val="52"/>
          <w:szCs w:val="52"/>
        </w:rPr>
      </w:pPr>
      <w:r>
        <w:rPr>
          <w:b/>
          <w:sz w:val="52"/>
          <w:szCs w:val="52"/>
        </w:rPr>
        <w:t>T E C H N I C K</w:t>
      </w:r>
      <w:r w:rsidR="00205CCA">
        <w:rPr>
          <w:b/>
          <w:sz w:val="52"/>
          <w:szCs w:val="52"/>
        </w:rPr>
        <w:t> </w:t>
      </w:r>
      <w:r>
        <w:rPr>
          <w:b/>
          <w:sz w:val="52"/>
          <w:szCs w:val="52"/>
        </w:rPr>
        <w:t>Á</w:t>
      </w:r>
      <w:r w:rsidR="00205CCA">
        <w:rPr>
          <w:b/>
          <w:sz w:val="52"/>
          <w:szCs w:val="52"/>
        </w:rPr>
        <w:t xml:space="preserve">   </w:t>
      </w:r>
      <w:r w:rsidRPr="00CA7A6A">
        <w:rPr>
          <w:b/>
          <w:sz w:val="52"/>
          <w:szCs w:val="52"/>
        </w:rPr>
        <w:t>Z P R Á V A</w:t>
      </w:r>
    </w:p>
    <w:p w14:paraId="49B7E049" w14:textId="77777777" w:rsidR="00375043" w:rsidRDefault="00375043" w:rsidP="00375043">
      <w:pPr>
        <w:pStyle w:val="Nadpishl"/>
        <w:rPr>
          <w:rFonts w:cs="Arial"/>
          <w:sz w:val="32"/>
          <w:szCs w:val="32"/>
        </w:rPr>
      </w:pPr>
    </w:p>
    <w:p w14:paraId="2E243CCB" w14:textId="77777777" w:rsidR="00375043" w:rsidRDefault="00375043" w:rsidP="00375043">
      <w:pPr>
        <w:pStyle w:val="Nadpishl"/>
        <w:ind w:firstLine="0"/>
        <w:rPr>
          <w:rFonts w:cs="Arial"/>
          <w:b w:val="0"/>
          <w:color w:val="808080" w:themeColor="background1" w:themeShade="80"/>
          <w:sz w:val="28"/>
          <w:szCs w:val="28"/>
        </w:rPr>
      </w:pPr>
      <w:r w:rsidRPr="00D1440B">
        <w:rPr>
          <w:rFonts w:cs="Arial"/>
          <w:b w:val="0"/>
          <w:color w:val="808080" w:themeColor="background1" w:themeShade="80"/>
          <w:sz w:val="28"/>
          <w:szCs w:val="28"/>
        </w:rPr>
        <w:t xml:space="preserve">Dokumentace pro vydání </w:t>
      </w:r>
      <w:r>
        <w:rPr>
          <w:rFonts w:cs="Arial"/>
          <w:b w:val="0"/>
          <w:color w:val="808080" w:themeColor="background1" w:themeShade="80"/>
          <w:sz w:val="28"/>
          <w:szCs w:val="28"/>
        </w:rPr>
        <w:t xml:space="preserve">územního souhlasu </w:t>
      </w:r>
    </w:p>
    <w:p w14:paraId="3F3CFD48" w14:textId="77777777" w:rsidR="00375043" w:rsidRDefault="00375043" w:rsidP="00375043">
      <w:pPr>
        <w:pStyle w:val="Nadpishl"/>
        <w:rPr>
          <w:rFonts w:cs="Arial"/>
          <w:sz w:val="32"/>
          <w:szCs w:val="32"/>
        </w:rPr>
      </w:pPr>
    </w:p>
    <w:p w14:paraId="21CD7C37" w14:textId="77777777" w:rsidR="00375043" w:rsidRDefault="00375043" w:rsidP="00375043"/>
    <w:p w14:paraId="63230147" w14:textId="77777777" w:rsidR="00375043" w:rsidRDefault="00375043" w:rsidP="00375043"/>
    <w:p w14:paraId="50F4DC94" w14:textId="77777777" w:rsidR="00375043" w:rsidRDefault="00375043" w:rsidP="00375043"/>
    <w:p w14:paraId="5CBF0729" w14:textId="0665C686" w:rsidR="00375043" w:rsidRPr="00205CCA" w:rsidRDefault="00205CCA" w:rsidP="00205CCA">
      <w:pPr>
        <w:jc w:val="center"/>
        <w:rPr>
          <w:b/>
          <w:sz w:val="36"/>
          <w:szCs w:val="36"/>
        </w:rPr>
      </w:pPr>
      <w:r w:rsidRPr="00205CCA">
        <w:rPr>
          <w:b/>
          <w:sz w:val="36"/>
          <w:szCs w:val="36"/>
        </w:rPr>
        <w:t>Nové dětské hřiště na ul. Třanovského</w:t>
      </w:r>
    </w:p>
    <w:p w14:paraId="2782913A" w14:textId="77777777" w:rsidR="00375043" w:rsidRDefault="00375043" w:rsidP="00375043"/>
    <w:p w14:paraId="570A3609" w14:textId="77777777" w:rsidR="00375043" w:rsidRDefault="00375043" w:rsidP="00375043"/>
    <w:p w14:paraId="3DC7DA8D" w14:textId="77777777" w:rsidR="00375043" w:rsidRDefault="00375043" w:rsidP="00375043">
      <w:pPr>
        <w:pStyle w:val="Nadpishl"/>
        <w:rPr>
          <w:rFonts w:cs="Arial"/>
          <w:sz w:val="32"/>
          <w:szCs w:val="32"/>
        </w:rPr>
      </w:pPr>
    </w:p>
    <w:p w14:paraId="3718208D" w14:textId="77777777" w:rsidR="00375043" w:rsidRPr="00E60DF4" w:rsidRDefault="00375043" w:rsidP="00375043"/>
    <w:p w14:paraId="33A58615" w14:textId="77777777" w:rsidR="00375043" w:rsidRDefault="00375043" w:rsidP="00375043">
      <w:pPr>
        <w:pStyle w:val="Nadpishl"/>
        <w:rPr>
          <w:rFonts w:cs="Arial"/>
          <w:sz w:val="32"/>
          <w:szCs w:val="32"/>
        </w:rPr>
      </w:pPr>
    </w:p>
    <w:p w14:paraId="2C460A37" w14:textId="77777777" w:rsidR="00375043" w:rsidRDefault="00375043" w:rsidP="00375043">
      <w:pPr>
        <w:pStyle w:val="Nadpishl"/>
        <w:rPr>
          <w:rFonts w:cs="Arial"/>
          <w:sz w:val="32"/>
          <w:szCs w:val="32"/>
        </w:rPr>
      </w:pPr>
    </w:p>
    <w:p w14:paraId="1602A751" w14:textId="77777777" w:rsidR="00375043" w:rsidRDefault="00375043" w:rsidP="00375043"/>
    <w:p w14:paraId="7ED97EE7" w14:textId="31E9F0A0" w:rsidR="00375043" w:rsidRDefault="00375043" w:rsidP="00375043"/>
    <w:p w14:paraId="76C107B5" w14:textId="7023B36B" w:rsidR="00205CCA" w:rsidRDefault="00205CCA" w:rsidP="00375043"/>
    <w:p w14:paraId="24A7055C" w14:textId="340433C1" w:rsidR="00205CCA" w:rsidRDefault="00205CCA" w:rsidP="00375043"/>
    <w:p w14:paraId="204232BB" w14:textId="32B22193" w:rsidR="00205CCA" w:rsidRDefault="00205CCA" w:rsidP="00375043"/>
    <w:p w14:paraId="76BECC1B" w14:textId="57544D88" w:rsidR="00205CCA" w:rsidRDefault="00205CCA" w:rsidP="00375043"/>
    <w:p w14:paraId="582F4255" w14:textId="5858B9BD" w:rsidR="00205CCA" w:rsidRDefault="00205CCA" w:rsidP="00375043"/>
    <w:p w14:paraId="5EDA6F6F" w14:textId="5AB53EFE" w:rsidR="00205CCA" w:rsidRDefault="00205CCA" w:rsidP="00375043"/>
    <w:p w14:paraId="763E7AAD" w14:textId="23D435DE" w:rsidR="00205CCA" w:rsidRDefault="00205CCA" w:rsidP="00375043"/>
    <w:p w14:paraId="1F234F3B" w14:textId="70827107" w:rsidR="00205CCA" w:rsidRDefault="00205CCA" w:rsidP="00375043"/>
    <w:p w14:paraId="573709EF" w14:textId="66A7CE9B" w:rsidR="00205CCA" w:rsidRDefault="00205CCA" w:rsidP="00375043"/>
    <w:p w14:paraId="1A2A6134" w14:textId="012C73DB" w:rsidR="00205CCA" w:rsidRDefault="00205CCA" w:rsidP="00375043"/>
    <w:p w14:paraId="78E651C2" w14:textId="77777777" w:rsidR="00375043" w:rsidRPr="00E60DF4" w:rsidRDefault="00375043" w:rsidP="00375043"/>
    <w:p w14:paraId="36DB8AC5" w14:textId="77777777" w:rsidR="00375043" w:rsidRDefault="00375043" w:rsidP="00375043">
      <w:pPr>
        <w:pStyle w:val="Nadpishl"/>
        <w:rPr>
          <w:rFonts w:cs="Arial"/>
          <w:sz w:val="32"/>
          <w:szCs w:val="32"/>
        </w:rPr>
      </w:pPr>
    </w:p>
    <w:p w14:paraId="1F6774D2" w14:textId="35B814AA" w:rsidR="00375043" w:rsidRDefault="00375043" w:rsidP="00375043">
      <w:pPr>
        <w:pStyle w:val="Nadpishl"/>
        <w:jc w:val="both"/>
        <w:rPr>
          <w:rFonts w:cs="Arial"/>
          <w:b w:val="0"/>
          <w:sz w:val="24"/>
          <w:szCs w:val="24"/>
        </w:rPr>
      </w:pPr>
      <w:r>
        <w:rPr>
          <w:rFonts w:cs="Arial"/>
          <w:b w:val="0"/>
          <w:sz w:val="24"/>
          <w:szCs w:val="24"/>
        </w:rPr>
        <w:t>Vypracoval:</w:t>
      </w:r>
      <w:r>
        <w:rPr>
          <w:rFonts w:cs="Arial"/>
          <w:b w:val="0"/>
          <w:sz w:val="24"/>
          <w:szCs w:val="24"/>
        </w:rPr>
        <w:tab/>
        <w:t>Ing. Patrik Salot</w:t>
      </w:r>
      <w:r>
        <w:rPr>
          <w:rFonts w:cs="Arial"/>
          <w:b w:val="0"/>
          <w:sz w:val="24"/>
          <w:szCs w:val="24"/>
        </w:rPr>
        <w:tab/>
      </w:r>
      <w:r>
        <w:rPr>
          <w:rFonts w:cs="Arial"/>
          <w:b w:val="0"/>
          <w:sz w:val="24"/>
          <w:szCs w:val="24"/>
        </w:rPr>
        <w:tab/>
      </w:r>
      <w:r>
        <w:rPr>
          <w:rFonts w:cs="Arial"/>
          <w:b w:val="0"/>
          <w:sz w:val="24"/>
          <w:szCs w:val="24"/>
        </w:rPr>
        <w:tab/>
      </w:r>
      <w:r>
        <w:rPr>
          <w:rFonts w:cs="Arial"/>
          <w:b w:val="0"/>
          <w:sz w:val="24"/>
          <w:szCs w:val="24"/>
        </w:rPr>
        <w:tab/>
      </w:r>
      <w:r>
        <w:rPr>
          <w:rFonts w:cs="Arial"/>
          <w:b w:val="0"/>
          <w:sz w:val="24"/>
          <w:szCs w:val="24"/>
        </w:rPr>
        <w:tab/>
        <w:t xml:space="preserve">Příloha:   </w:t>
      </w:r>
      <w:r>
        <w:rPr>
          <w:rFonts w:cs="Arial"/>
          <w:sz w:val="52"/>
          <w:szCs w:val="52"/>
        </w:rPr>
        <w:t>B</w:t>
      </w:r>
    </w:p>
    <w:p w14:paraId="5EF95A2E" w14:textId="77777777" w:rsidR="00375043" w:rsidRDefault="00375043" w:rsidP="00375043"/>
    <w:p w14:paraId="1F0571E7" w14:textId="77777777" w:rsidR="00375043" w:rsidRDefault="00375043" w:rsidP="00375043"/>
    <w:p w14:paraId="2EEF6091" w14:textId="77777777" w:rsidR="00375043" w:rsidRPr="00E60DF4" w:rsidRDefault="00375043" w:rsidP="00375043">
      <w:r>
        <w:t>Datum:</w:t>
      </w:r>
      <w:r>
        <w:tab/>
        <w:t>březen 2016</w:t>
      </w:r>
      <w:r>
        <w:tab/>
      </w:r>
      <w:r>
        <w:tab/>
      </w:r>
      <w:r>
        <w:tab/>
      </w:r>
      <w:r>
        <w:tab/>
      </w:r>
      <w:r>
        <w:tab/>
      </w:r>
      <w:r>
        <w:tab/>
        <w:t>Výtisk č.:</w:t>
      </w:r>
    </w:p>
    <w:p w14:paraId="686A923E" w14:textId="77777777" w:rsidR="00ED6411" w:rsidRDefault="00ED6411" w:rsidP="00ED6411"/>
    <w:p w14:paraId="460E56C2" w14:textId="77777777" w:rsidR="009C308C" w:rsidRPr="00A71191" w:rsidRDefault="00E050E7" w:rsidP="00E050E7">
      <w:pPr>
        <w:pStyle w:val="Nadpis1"/>
        <w:rPr>
          <w:u w:val="single"/>
        </w:rPr>
      </w:pPr>
      <w:r w:rsidRPr="00A71191">
        <w:rPr>
          <w:u w:val="single"/>
        </w:rPr>
        <w:t xml:space="preserve">Souhrnná technická </w:t>
      </w:r>
      <w:r w:rsidR="006F0B50" w:rsidRPr="00A71191">
        <w:rPr>
          <w:u w:val="single"/>
        </w:rPr>
        <w:t>zpráva</w:t>
      </w:r>
    </w:p>
    <w:p w14:paraId="2F233CD3" w14:textId="77777777" w:rsidR="009C308C" w:rsidRDefault="00E050E7" w:rsidP="009C73CB">
      <w:pPr>
        <w:pStyle w:val="Nadpis2"/>
        <w:ind w:firstLine="709"/>
      </w:pPr>
      <w:r>
        <w:t>Popis území stavby</w:t>
      </w:r>
    </w:p>
    <w:p w14:paraId="75E13727" w14:textId="77777777" w:rsidR="001A07F7" w:rsidRPr="001A07F7" w:rsidRDefault="001A07F7" w:rsidP="001A07F7"/>
    <w:p w14:paraId="5C0DBE77" w14:textId="77777777" w:rsidR="006F0B50" w:rsidRPr="00A71191" w:rsidRDefault="004322E0" w:rsidP="00A060BA">
      <w:pPr>
        <w:numPr>
          <w:ilvl w:val="0"/>
          <w:numId w:val="2"/>
        </w:numPr>
      </w:pPr>
      <w:r w:rsidRPr="00A71191">
        <w:t>c</w:t>
      </w:r>
      <w:r w:rsidR="001A07F7" w:rsidRPr="00A71191">
        <w:t>harakteristika stavebního pozemku</w:t>
      </w:r>
      <w:r w:rsidR="004D72F2" w:rsidRPr="00A71191">
        <w:t>,</w:t>
      </w:r>
    </w:p>
    <w:p w14:paraId="1650B945" w14:textId="77777777" w:rsidR="006F0B50" w:rsidRDefault="006F0B50" w:rsidP="006F0B50"/>
    <w:p w14:paraId="334F42E3" w14:textId="77777777" w:rsidR="005F4964" w:rsidRDefault="005F4964" w:rsidP="004D72F2">
      <w:pPr>
        <w:ind w:left="1134" w:firstLine="29"/>
        <w:rPr>
          <w:rFonts w:cs="Arial"/>
        </w:rPr>
      </w:pPr>
      <w:r>
        <w:rPr>
          <w:rFonts w:cs="Arial"/>
        </w:rPr>
        <w:t>Obec: Frýdek-Místek</w:t>
      </w:r>
    </w:p>
    <w:p w14:paraId="7A0DE542" w14:textId="77777777" w:rsidR="005F4964" w:rsidRDefault="005F4964" w:rsidP="004D72F2">
      <w:pPr>
        <w:ind w:left="1134" w:firstLine="29"/>
        <w:rPr>
          <w:rFonts w:cs="Arial"/>
        </w:rPr>
      </w:pPr>
      <w:r>
        <w:rPr>
          <w:rFonts w:cs="Arial"/>
        </w:rPr>
        <w:t>Katastrální území: Frýdek</w:t>
      </w:r>
    </w:p>
    <w:p w14:paraId="46623A90" w14:textId="690941AD" w:rsidR="005F4964" w:rsidRDefault="005F4964" w:rsidP="004D72F2">
      <w:pPr>
        <w:ind w:left="1134" w:firstLine="29"/>
        <w:rPr>
          <w:rFonts w:cs="Arial"/>
        </w:rPr>
      </w:pPr>
      <w:r>
        <w:rPr>
          <w:rFonts w:cs="Arial"/>
        </w:rPr>
        <w:t>Parcelní číslo:</w:t>
      </w:r>
      <w:r w:rsidR="005357D1">
        <w:rPr>
          <w:rFonts w:cs="Arial"/>
        </w:rPr>
        <w:t xml:space="preserve"> 706/6</w:t>
      </w:r>
    </w:p>
    <w:p w14:paraId="1E593DAF" w14:textId="77777777" w:rsidR="005F4964" w:rsidRDefault="005F4964" w:rsidP="004D72F2">
      <w:pPr>
        <w:ind w:left="1134" w:firstLine="29"/>
        <w:rPr>
          <w:rFonts w:cs="Arial"/>
        </w:rPr>
      </w:pPr>
      <w:r>
        <w:rPr>
          <w:rFonts w:cs="Arial"/>
        </w:rPr>
        <w:t>Druh pozemku: ostatní plocha</w:t>
      </w:r>
    </w:p>
    <w:p w14:paraId="7C8B5393" w14:textId="77777777" w:rsidR="005F4964" w:rsidRDefault="005F4964" w:rsidP="004D72F2">
      <w:pPr>
        <w:ind w:left="1134" w:firstLine="29"/>
        <w:rPr>
          <w:rFonts w:cs="Arial"/>
        </w:rPr>
      </w:pPr>
      <w:r>
        <w:rPr>
          <w:rFonts w:cs="Arial"/>
        </w:rPr>
        <w:t xml:space="preserve">Celková plocha parcely: </w:t>
      </w:r>
    </w:p>
    <w:p w14:paraId="4B78F5C2" w14:textId="77777777" w:rsidR="005F4964" w:rsidRDefault="005F4964" w:rsidP="004D72F2">
      <w:pPr>
        <w:ind w:left="1134" w:firstLine="29"/>
        <w:rPr>
          <w:rFonts w:cs="Arial"/>
        </w:rPr>
      </w:pPr>
      <w:r>
        <w:rPr>
          <w:rFonts w:cs="Arial"/>
        </w:rPr>
        <w:t>Způsob ochrany nemovitosti.</w:t>
      </w:r>
    </w:p>
    <w:p w14:paraId="0CC4C7A3" w14:textId="7A93B56C" w:rsidR="005F4964" w:rsidRDefault="005F4964" w:rsidP="004D72F2">
      <w:pPr>
        <w:ind w:left="1134" w:firstLine="29"/>
        <w:rPr>
          <w:rFonts w:cs="Arial"/>
        </w:rPr>
      </w:pPr>
      <w:r>
        <w:rPr>
          <w:rFonts w:cs="Arial"/>
        </w:rPr>
        <w:t>Vlastník: Statutární město Frýdek-Místek, Radniční 1148, 738 01 Frýdek-</w:t>
      </w:r>
      <w:r>
        <w:rPr>
          <w:rFonts w:cs="Arial"/>
        </w:rPr>
        <w:br/>
        <w:t xml:space="preserve">                Místek</w:t>
      </w:r>
    </w:p>
    <w:p w14:paraId="3E9BD052" w14:textId="77777777" w:rsidR="005F4964" w:rsidRDefault="005F4964" w:rsidP="004D72F2">
      <w:pPr>
        <w:ind w:left="1134" w:firstLine="29"/>
        <w:rPr>
          <w:rFonts w:cs="Arial"/>
        </w:rPr>
      </w:pPr>
    </w:p>
    <w:p w14:paraId="02B62BE3" w14:textId="77777777" w:rsidR="00E527FD" w:rsidRDefault="00E527FD" w:rsidP="006E23B6">
      <w:pPr>
        <w:pStyle w:val="Svtlmkazvraznn31"/>
        <w:rPr>
          <w:rFonts w:cs="Arial"/>
        </w:rPr>
      </w:pPr>
      <w:r>
        <w:rPr>
          <w:rFonts w:cs="Arial"/>
        </w:rPr>
        <w:t>Před zahájením výkopových prací je nutné vytýčit všechny sítě.</w:t>
      </w:r>
    </w:p>
    <w:p w14:paraId="21BE604F" w14:textId="77777777" w:rsidR="00E527FD" w:rsidRDefault="00E527FD" w:rsidP="00E527FD">
      <w:pPr>
        <w:ind w:left="680"/>
      </w:pPr>
      <w:r>
        <w:rPr>
          <w:rFonts w:cs="Arial"/>
        </w:rPr>
        <w:t>Při provádění musí být dodrženy podmínky z vyjádření správců sítí.</w:t>
      </w:r>
    </w:p>
    <w:p w14:paraId="1F817D10" w14:textId="77777777" w:rsidR="00E527FD" w:rsidRDefault="00E527FD" w:rsidP="006F0B50"/>
    <w:p w14:paraId="45A7886F" w14:textId="77777777" w:rsidR="006F0B50" w:rsidRPr="00A71191" w:rsidRDefault="004322E0" w:rsidP="00A060BA">
      <w:pPr>
        <w:numPr>
          <w:ilvl w:val="0"/>
          <w:numId w:val="2"/>
        </w:numPr>
      </w:pPr>
      <w:r w:rsidRPr="00A71191">
        <w:t>v</w:t>
      </w:r>
      <w:r w:rsidR="001A07F7" w:rsidRPr="00A71191">
        <w:t xml:space="preserve">ýčet a závěry provedených průzkumů a rozborů </w:t>
      </w:r>
      <w:r w:rsidR="006F0B50" w:rsidRPr="00A71191">
        <w:t>(</w:t>
      </w:r>
      <w:r w:rsidR="001A07F7" w:rsidRPr="00A71191">
        <w:t>geologický průzkum, hydrogeologický průzkum, stavebně historický průzkum apod.),</w:t>
      </w:r>
    </w:p>
    <w:p w14:paraId="4729D7F3" w14:textId="77777777" w:rsidR="001A07F7" w:rsidRDefault="001A07F7" w:rsidP="001A07F7">
      <w:pPr>
        <w:ind w:left="1184" w:firstLine="0"/>
      </w:pPr>
    </w:p>
    <w:p w14:paraId="036EA24A" w14:textId="6157CB44" w:rsidR="00B4775F" w:rsidRDefault="00D63ED1" w:rsidP="00B4775F">
      <w:pPr>
        <w:ind w:left="1134" w:firstLine="0"/>
        <w:rPr>
          <w:rFonts w:cs="Arial"/>
        </w:rPr>
      </w:pPr>
      <w:r>
        <w:rPr>
          <w:rFonts w:cs="Arial"/>
        </w:rPr>
        <w:t>M</w:t>
      </w:r>
      <w:r w:rsidR="00067E9A">
        <w:rPr>
          <w:rFonts w:cs="Arial"/>
        </w:rPr>
        <w:t>ěsto F-M</w:t>
      </w:r>
      <w:r>
        <w:rPr>
          <w:rFonts w:cs="Arial"/>
        </w:rPr>
        <w:t xml:space="preserve"> vytipovalo tuto lokalitu s ohledem na potřeby obyvatel zde bydlících jako vhodnou pro výstavbu dětského hřiště.</w:t>
      </w:r>
    </w:p>
    <w:p w14:paraId="79AC47AB" w14:textId="77777777" w:rsidR="00E527FD" w:rsidRDefault="00E527FD" w:rsidP="001A07F7">
      <w:pPr>
        <w:ind w:left="1184" w:firstLine="0"/>
      </w:pPr>
    </w:p>
    <w:p w14:paraId="61466F5E" w14:textId="77777777" w:rsidR="001A07F7" w:rsidRPr="00A71191" w:rsidRDefault="001A07F7" w:rsidP="00A060BA">
      <w:pPr>
        <w:numPr>
          <w:ilvl w:val="0"/>
          <w:numId w:val="2"/>
        </w:numPr>
      </w:pPr>
      <w:r w:rsidRPr="00A71191">
        <w:t>stávající ochranná a bezpečnostní pásma,</w:t>
      </w:r>
    </w:p>
    <w:p w14:paraId="662B59EA" w14:textId="77777777" w:rsidR="001A07F7" w:rsidRDefault="001A07F7" w:rsidP="001A07F7">
      <w:pPr>
        <w:ind w:left="1184" w:firstLine="0"/>
      </w:pPr>
    </w:p>
    <w:p w14:paraId="66C165B5" w14:textId="2327BB13" w:rsidR="00BA24E9" w:rsidRDefault="00D63ED1" w:rsidP="00BA24E9">
      <w:pPr>
        <w:ind w:left="1134" w:firstLine="0"/>
        <w:rPr>
          <w:rFonts w:cs="Arial"/>
        </w:rPr>
      </w:pPr>
      <w:r>
        <w:rPr>
          <w:rFonts w:cs="Arial"/>
        </w:rPr>
        <w:t xml:space="preserve">V zájmovém území se nachází inženýrské sítě těchto správců: ČEZ, SmVaK a veřejné osvětlení. </w:t>
      </w:r>
      <w:r w:rsidR="00BA24E9">
        <w:rPr>
          <w:rFonts w:cs="Arial"/>
        </w:rPr>
        <w:t>Ochranná pásma stávajících inženýrských sítí jsou respektována</w:t>
      </w:r>
      <w:r w:rsidR="008C1924">
        <w:rPr>
          <w:rFonts w:cs="Arial"/>
        </w:rPr>
        <w:t>.</w:t>
      </w:r>
      <w:r w:rsidR="00BA24E9">
        <w:rPr>
          <w:rFonts w:cs="Arial"/>
        </w:rPr>
        <w:t xml:space="preserve"> </w:t>
      </w:r>
    </w:p>
    <w:p w14:paraId="28254E03" w14:textId="6350FF50" w:rsidR="007A793B" w:rsidRDefault="007A793B" w:rsidP="004D72F2">
      <w:pPr>
        <w:ind w:left="1134" w:firstLine="0"/>
        <w:rPr>
          <w:rFonts w:cs="Arial"/>
        </w:rPr>
      </w:pPr>
    </w:p>
    <w:p w14:paraId="251A1097" w14:textId="77777777" w:rsidR="001A07F7" w:rsidRPr="00A71191" w:rsidRDefault="001A07F7" w:rsidP="00A060BA">
      <w:pPr>
        <w:numPr>
          <w:ilvl w:val="0"/>
          <w:numId w:val="2"/>
        </w:numPr>
      </w:pPr>
      <w:r w:rsidRPr="00A71191">
        <w:t>poloha vzhledem k záplavovému území, poddolovanému území apod.,</w:t>
      </w:r>
    </w:p>
    <w:p w14:paraId="73FB3929" w14:textId="77777777" w:rsidR="001A07F7" w:rsidRDefault="001A07F7" w:rsidP="001A07F7">
      <w:pPr>
        <w:ind w:left="1184" w:firstLine="0"/>
      </w:pPr>
    </w:p>
    <w:p w14:paraId="07CCBE9A" w14:textId="77777777" w:rsidR="00E527FD" w:rsidRDefault="007A793B" w:rsidP="00E527FD">
      <w:pPr>
        <w:ind w:left="680"/>
        <w:rPr>
          <w:rFonts w:cs="Arial"/>
        </w:rPr>
      </w:pPr>
      <w:r>
        <w:rPr>
          <w:rFonts w:cs="Arial"/>
        </w:rPr>
        <w:t xml:space="preserve">V záplavovém </w:t>
      </w:r>
      <w:r w:rsidR="00086E28">
        <w:rPr>
          <w:rFonts w:cs="Arial"/>
        </w:rPr>
        <w:t xml:space="preserve">ani poddolovaném </w:t>
      </w:r>
      <w:r>
        <w:rPr>
          <w:rFonts w:cs="Arial"/>
        </w:rPr>
        <w:t>území se stavba nenachází</w:t>
      </w:r>
      <w:r w:rsidR="00E527FD">
        <w:rPr>
          <w:rFonts w:cs="Arial"/>
        </w:rPr>
        <w:t>.</w:t>
      </w:r>
    </w:p>
    <w:p w14:paraId="54B8D237" w14:textId="77777777" w:rsidR="007A793B" w:rsidRDefault="007A793B" w:rsidP="00E527FD">
      <w:pPr>
        <w:ind w:left="680"/>
        <w:rPr>
          <w:rFonts w:cs="Arial"/>
        </w:rPr>
      </w:pPr>
    </w:p>
    <w:p w14:paraId="3BC50BAC" w14:textId="77777777" w:rsidR="001A07F7" w:rsidRPr="00A71191" w:rsidRDefault="001A07F7" w:rsidP="00A060BA">
      <w:pPr>
        <w:numPr>
          <w:ilvl w:val="0"/>
          <w:numId w:val="2"/>
        </w:numPr>
      </w:pPr>
      <w:r w:rsidRPr="00A71191">
        <w:t>vliv stavby na okolní stavby a pozemky, ochrana okolí,</w:t>
      </w:r>
      <w:r w:rsidR="007E3047" w:rsidRPr="00A71191">
        <w:t xml:space="preserve"> vliv st</w:t>
      </w:r>
      <w:r w:rsidR="007A793B" w:rsidRPr="00A71191">
        <w:t>avby na odtokové poměry v území</w:t>
      </w:r>
    </w:p>
    <w:p w14:paraId="115DABB1" w14:textId="77777777" w:rsidR="001A07F7" w:rsidRDefault="001A07F7" w:rsidP="001A07F7">
      <w:pPr>
        <w:ind w:left="1184" w:firstLine="0"/>
      </w:pPr>
    </w:p>
    <w:p w14:paraId="51904F7C" w14:textId="59A63109" w:rsidR="00E527FD" w:rsidRDefault="00660A72" w:rsidP="00A57D3E">
      <w:pPr>
        <w:ind w:left="1184" w:firstLine="0"/>
        <w:rPr>
          <w:rFonts w:cs="Arial"/>
        </w:rPr>
      </w:pPr>
      <w:r>
        <w:rPr>
          <w:rFonts w:cs="Arial"/>
        </w:rPr>
        <w:t>Průběh výstavby ani užívání stavby nebudou mít</w:t>
      </w:r>
      <w:r w:rsidR="00B75799" w:rsidRPr="00A57D3E">
        <w:rPr>
          <w:rFonts w:cs="Arial"/>
        </w:rPr>
        <w:t xml:space="preserve"> negativní vliv</w:t>
      </w:r>
      <w:r>
        <w:rPr>
          <w:rFonts w:cs="Arial"/>
        </w:rPr>
        <w:t xml:space="preserve"> na okolní stavby</w:t>
      </w:r>
      <w:r w:rsidR="00B75799" w:rsidRPr="00A57D3E">
        <w:rPr>
          <w:rFonts w:cs="Arial"/>
        </w:rPr>
        <w:t xml:space="preserve"> a </w:t>
      </w:r>
      <w:r w:rsidR="00B75799" w:rsidRPr="006E23B6">
        <w:rPr>
          <w:rFonts w:cs="Arial"/>
        </w:rPr>
        <w:t>pozemky</w:t>
      </w:r>
      <w:r w:rsidR="00B75799" w:rsidRPr="00A57D3E">
        <w:rPr>
          <w:rFonts w:cs="Arial"/>
        </w:rPr>
        <w:t>.</w:t>
      </w:r>
      <w:r w:rsidR="00D63ED1">
        <w:rPr>
          <w:rFonts w:cs="Arial"/>
        </w:rPr>
        <w:t xml:space="preserve"> </w:t>
      </w:r>
      <w:r>
        <w:rPr>
          <w:rFonts w:cs="Arial"/>
        </w:rPr>
        <w:t>Stavba nebude mít negativní vliv na odtokové poměry v území.</w:t>
      </w:r>
      <w:r w:rsidR="00B75799" w:rsidRPr="00A57D3E">
        <w:rPr>
          <w:rFonts w:cs="Arial"/>
        </w:rPr>
        <w:t xml:space="preserve"> </w:t>
      </w:r>
      <w:r w:rsidR="006B403C">
        <w:rPr>
          <w:rFonts w:cs="Arial"/>
        </w:rPr>
        <w:t>Odtokové poměry v území se nemění, deš</w:t>
      </w:r>
      <w:r w:rsidR="00D962EC">
        <w:rPr>
          <w:rFonts w:cs="Arial"/>
        </w:rPr>
        <w:t>ť</w:t>
      </w:r>
      <w:r w:rsidR="006B403C">
        <w:rPr>
          <w:rFonts w:cs="Arial"/>
        </w:rPr>
        <w:t>ová voda zasakuje na pozemku</w:t>
      </w:r>
      <w:r w:rsidR="00ED004D">
        <w:rPr>
          <w:rFonts w:cs="Arial"/>
        </w:rPr>
        <w:t xml:space="preserve"> a neovliv</w:t>
      </w:r>
      <w:r w:rsidR="004B1E81">
        <w:rPr>
          <w:rFonts w:cs="Arial"/>
        </w:rPr>
        <w:t>ň</w:t>
      </w:r>
      <w:r w:rsidR="00ED004D">
        <w:rPr>
          <w:rFonts w:cs="Arial"/>
        </w:rPr>
        <w:t>uje sousední pozemky</w:t>
      </w:r>
      <w:r>
        <w:rPr>
          <w:rFonts w:cs="Arial"/>
        </w:rPr>
        <w:t>.</w:t>
      </w:r>
    </w:p>
    <w:p w14:paraId="28462C01" w14:textId="77777777" w:rsidR="00E527FD" w:rsidRPr="001A07F7" w:rsidRDefault="00E527FD" w:rsidP="001A07F7">
      <w:pPr>
        <w:ind w:left="1184" w:firstLine="0"/>
      </w:pPr>
    </w:p>
    <w:p w14:paraId="2712E1AE" w14:textId="77777777" w:rsidR="001A07F7" w:rsidRPr="00A71191" w:rsidRDefault="001A07F7" w:rsidP="00A060BA">
      <w:pPr>
        <w:numPr>
          <w:ilvl w:val="0"/>
          <w:numId w:val="2"/>
        </w:numPr>
      </w:pPr>
      <w:r w:rsidRPr="00A71191">
        <w:t xml:space="preserve">požadavky na asanace, demolice, kácení </w:t>
      </w:r>
      <w:r w:rsidR="007E3047" w:rsidRPr="00A71191">
        <w:t>dřevin</w:t>
      </w:r>
      <w:r w:rsidRPr="00A71191">
        <w:t>,</w:t>
      </w:r>
    </w:p>
    <w:p w14:paraId="1A689659" w14:textId="77777777" w:rsidR="001A07F7" w:rsidRDefault="001A07F7" w:rsidP="001A07F7">
      <w:pPr>
        <w:pStyle w:val="Svtlmkazvraznn31"/>
      </w:pPr>
    </w:p>
    <w:p w14:paraId="395C8868" w14:textId="4C185788" w:rsidR="00B75799" w:rsidRDefault="00B75799" w:rsidP="004D72F2">
      <w:pPr>
        <w:pStyle w:val="Svtlmkazvraznn31"/>
        <w:ind w:left="1134" w:firstLine="0"/>
      </w:pPr>
      <w:r>
        <w:rPr>
          <w:rFonts w:cs="Arial"/>
        </w:rPr>
        <w:t>Požadavky na asanace, demolice a kácení dřevin nejsou.</w:t>
      </w:r>
      <w:r w:rsidR="006B403C">
        <w:rPr>
          <w:rFonts w:cs="Arial"/>
        </w:rPr>
        <w:t xml:space="preserve"> </w:t>
      </w:r>
    </w:p>
    <w:p w14:paraId="2DE9E0D6" w14:textId="77777777" w:rsidR="00B75799" w:rsidRDefault="00B75799" w:rsidP="001A07F7">
      <w:pPr>
        <w:pStyle w:val="Svtlmkazvraznn31"/>
      </w:pPr>
    </w:p>
    <w:p w14:paraId="00635088" w14:textId="77777777" w:rsidR="001A07F7" w:rsidRPr="00A71191" w:rsidRDefault="007E3047" w:rsidP="00A060BA">
      <w:pPr>
        <w:numPr>
          <w:ilvl w:val="0"/>
          <w:numId w:val="2"/>
        </w:numPr>
      </w:pPr>
      <w:r w:rsidRPr="00A71191">
        <w:lastRenderedPageBreak/>
        <w:t xml:space="preserve">požadavky na maximální </w:t>
      </w:r>
      <w:r w:rsidR="001A07F7" w:rsidRPr="00A71191">
        <w:t>zábory zemědělského půdního fondu</w:t>
      </w:r>
      <w:r w:rsidRPr="00A71191">
        <w:t xml:space="preserve"> nebo pozemků určených k plnění funkce lesa (</w:t>
      </w:r>
      <w:r w:rsidR="001A07F7" w:rsidRPr="00A71191">
        <w:t>dočasné / trvalé),</w:t>
      </w:r>
    </w:p>
    <w:p w14:paraId="2DEA32A6" w14:textId="0C832A81" w:rsidR="00B75799" w:rsidRPr="00D920AF" w:rsidRDefault="00C40E1B" w:rsidP="00A57D3E">
      <w:pPr>
        <w:ind w:left="1184" w:firstLine="0"/>
        <w:rPr>
          <w:rFonts w:cs="Arial"/>
        </w:rPr>
      </w:pPr>
      <w:r>
        <w:rPr>
          <w:rFonts w:cs="Arial"/>
        </w:rPr>
        <w:t xml:space="preserve">Jelikož se jedná, dle výpisu z KN  o </w:t>
      </w:r>
      <w:r w:rsidR="00916B9B">
        <w:rPr>
          <w:rFonts w:cs="Arial"/>
        </w:rPr>
        <w:t>ostatní plochu</w:t>
      </w:r>
      <w:r>
        <w:rPr>
          <w:rFonts w:cs="Arial"/>
        </w:rPr>
        <w:t>, není třeba souhlas k vynětí ze ZPF.</w:t>
      </w:r>
      <w:r w:rsidR="00D920AF">
        <w:rPr>
          <w:rFonts w:cs="Arial"/>
        </w:rPr>
        <w:t xml:space="preserve"> </w:t>
      </w:r>
    </w:p>
    <w:p w14:paraId="0CA5D95C" w14:textId="77777777" w:rsidR="00B75799" w:rsidRDefault="00122904" w:rsidP="00B75799">
      <w:pPr>
        <w:ind w:left="1184" w:firstLine="0"/>
        <w:rPr>
          <w:rFonts w:cs="Arial"/>
        </w:rPr>
      </w:pPr>
      <w:r>
        <w:rPr>
          <w:rFonts w:cs="Arial"/>
        </w:rPr>
        <w:t>Lesní pozemky ani p</w:t>
      </w:r>
      <w:r w:rsidR="00B75799">
        <w:rPr>
          <w:rFonts w:cs="Arial"/>
        </w:rPr>
        <w:t xml:space="preserve">ozemky s funkcí lesa nebudou dotčeny. </w:t>
      </w:r>
    </w:p>
    <w:p w14:paraId="1E5FF95C" w14:textId="77777777" w:rsidR="00D536FF" w:rsidRDefault="00D536FF" w:rsidP="00B75799">
      <w:pPr>
        <w:ind w:left="1184" w:firstLine="0"/>
        <w:rPr>
          <w:rFonts w:cs="Arial"/>
        </w:rPr>
      </w:pP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2197"/>
        <w:gridCol w:w="5528"/>
      </w:tblGrid>
      <w:tr w:rsidR="00D536FF" w14:paraId="0D3A497F" w14:textId="77777777" w:rsidTr="009F04C7">
        <w:trPr>
          <w:cantSplit/>
          <w:trHeight w:val="309"/>
        </w:trPr>
        <w:tc>
          <w:tcPr>
            <w:tcW w:w="9355" w:type="dxa"/>
            <w:gridSpan w:val="3"/>
          </w:tcPr>
          <w:p w14:paraId="11949C3B" w14:textId="77777777" w:rsidR="00D536FF" w:rsidRPr="005F4EF8" w:rsidRDefault="00D536FF" w:rsidP="00484DDC">
            <w:pPr>
              <w:pStyle w:val="Styl2"/>
              <w:spacing w:before="0"/>
              <w:ind w:firstLine="142"/>
              <w:rPr>
                <w:rFonts w:ascii="Arial" w:hAnsi="Arial"/>
                <w:b/>
                <w:sz w:val="24"/>
                <w:szCs w:val="24"/>
              </w:rPr>
            </w:pPr>
            <w:r w:rsidRPr="005F4EF8">
              <w:rPr>
                <w:rFonts w:ascii="Arial" w:hAnsi="Arial"/>
                <w:b/>
                <w:sz w:val="24"/>
                <w:szCs w:val="24"/>
              </w:rPr>
              <w:t>Pozemky pro výstavbu</w:t>
            </w:r>
          </w:p>
        </w:tc>
      </w:tr>
      <w:tr w:rsidR="00D536FF" w14:paraId="6E63856E" w14:textId="77777777" w:rsidTr="005357D1">
        <w:tc>
          <w:tcPr>
            <w:tcW w:w="1630" w:type="dxa"/>
            <w:tcBorders>
              <w:bottom w:val="single" w:sz="4" w:space="0" w:color="auto"/>
            </w:tcBorders>
          </w:tcPr>
          <w:p w14:paraId="10223A3F" w14:textId="77777777" w:rsidR="00D536FF" w:rsidRPr="005F4EF8" w:rsidRDefault="00D536FF" w:rsidP="00484DDC">
            <w:pPr>
              <w:pStyle w:val="Styl2"/>
              <w:spacing w:before="0"/>
              <w:ind w:right="257" w:firstLine="142"/>
              <w:rPr>
                <w:rFonts w:ascii="Arial" w:hAnsi="Arial"/>
                <w:b/>
                <w:sz w:val="24"/>
                <w:szCs w:val="24"/>
              </w:rPr>
            </w:pPr>
            <w:r w:rsidRPr="005F4EF8">
              <w:rPr>
                <w:rFonts w:ascii="Arial" w:hAnsi="Arial"/>
                <w:b/>
                <w:sz w:val="24"/>
                <w:szCs w:val="24"/>
              </w:rPr>
              <w:t>Číslo parcely</w:t>
            </w:r>
          </w:p>
        </w:tc>
        <w:tc>
          <w:tcPr>
            <w:tcW w:w="2197" w:type="dxa"/>
            <w:tcBorders>
              <w:bottom w:val="single" w:sz="4" w:space="0" w:color="auto"/>
            </w:tcBorders>
          </w:tcPr>
          <w:p w14:paraId="0C2143B4" w14:textId="77777777" w:rsidR="00D536FF" w:rsidRPr="005F4EF8" w:rsidRDefault="00D536FF" w:rsidP="00484DDC">
            <w:pPr>
              <w:pStyle w:val="Styl2"/>
              <w:spacing w:before="0"/>
              <w:ind w:firstLine="142"/>
              <w:rPr>
                <w:rFonts w:ascii="Arial" w:hAnsi="Arial"/>
                <w:b/>
                <w:sz w:val="24"/>
                <w:szCs w:val="24"/>
              </w:rPr>
            </w:pPr>
            <w:r w:rsidRPr="005F4EF8">
              <w:rPr>
                <w:rFonts w:ascii="Arial" w:hAnsi="Arial"/>
                <w:b/>
                <w:sz w:val="24"/>
                <w:szCs w:val="24"/>
              </w:rPr>
              <w:t>Druh pozemku</w:t>
            </w:r>
          </w:p>
        </w:tc>
        <w:tc>
          <w:tcPr>
            <w:tcW w:w="5528" w:type="dxa"/>
            <w:tcBorders>
              <w:bottom w:val="single" w:sz="4" w:space="0" w:color="auto"/>
            </w:tcBorders>
          </w:tcPr>
          <w:p w14:paraId="732F086F" w14:textId="77777777" w:rsidR="00D536FF" w:rsidRPr="005F4EF8" w:rsidRDefault="00D536FF" w:rsidP="00484DDC">
            <w:pPr>
              <w:pStyle w:val="Styl2"/>
              <w:spacing w:before="0"/>
              <w:ind w:firstLine="142"/>
              <w:rPr>
                <w:rFonts w:ascii="Arial" w:hAnsi="Arial"/>
                <w:b/>
                <w:sz w:val="24"/>
                <w:szCs w:val="24"/>
              </w:rPr>
            </w:pPr>
            <w:r w:rsidRPr="005F4EF8">
              <w:rPr>
                <w:rFonts w:ascii="Arial" w:hAnsi="Arial"/>
                <w:b/>
                <w:sz w:val="24"/>
                <w:szCs w:val="24"/>
              </w:rPr>
              <w:t>Vlastník</w:t>
            </w:r>
          </w:p>
        </w:tc>
      </w:tr>
      <w:tr w:rsidR="001D26FC" w14:paraId="0840C68D" w14:textId="77777777" w:rsidTr="005357D1">
        <w:trPr>
          <w:trHeight w:val="323"/>
        </w:trPr>
        <w:tc>
          <w:tcPr>
            <w:tcW w:w="1630" w:type="dxa"/>
            <w:tcBorders>
              <w:top w:val="single" w:sz="4" w:space="0" w:color="auto"/>
              <w:left w:val="single" w:sz="4" w:space="0" w:color="auto"/>
              <w:bottom w:val="single" w:sz="4" w:space="0" w:color="auto"/>
              <w:right w:val="single" w:sz="4" w:space="0" w:color="auto"/>
            </w:tcBorders>
          </w:tcPr>
          <w:p w14:paraId="5AB8B737" w14:textId="00A0C04B" w:rsidR="001D26FC" w:rsidRDefault="00A52997" w:rsidP="00A52997">
            <w:pPr>
              <w:pStyle w:val="Styl2"/>
              <w:spacing w:before="0"/>
              <w:ind w:firstLine="142"/>
              <w:rPr>
                <w:rFonts w:ascii="Arial" w:hAnsi="Arial"/>
                <w:sz w:val="24"/>
                <w:szCs w:val="24"/>
              </w:rPr>
            </w:pPr>
            <w:r>
              <w:rPr>
                <w:rFonts w:ascii="Arial" w:hAnsi="Arial"/>
                <w:sz w:val="24"/>
                <w:szCs w:val="24"/>
              </w:rPr>
              <w:t>706</w:t>
            </w:r>
            <w:r w:rsidR="0080247D">
              <w:rPr>
                <w:rFonts w:ascii="Arial" w:hAnsi="Arial"/>
                <w:sz w:val="24"/>
                <w:szCs w:val="24"/>
              </w:rPr>
              <w:t>/</w:t>
            </w:r>
            <w:r>
              <w:rPr>
                <w:rFonts w:ascii="Arial" w:hAnsi="Arial"/>
                <w:sz w:val="24"/>
                <w:szCs w:val="24"/>
              </w:rPr>
              <w:t>6</w:t>
            </w:r>
          </w:p>
        </w:tc>
        <w:tc>
          <w:tcPr>
            <w:tcW w:w="2197" w:type="dxa"/>
            <w:tcBorders>
              <w:top w:val="single" w:sz="4" w:space="0" w:color="auto"/>
              <w:left w:val="single" w:sz="4" w:space="0" w:color="auto"/>
              <w:bottom w:val="single" w:sz="4" w:space="0" w:color="auto"/>
              <w:right w:val="single" w:sz="4" w:space="0" w:color="auto"/>
            </w:tcBorders>
          </w:tcPr>
          <w:p w14:paraId="7B59ADCA" w14:textId="2A423227" w:rsidR="001D26FC" w:rsidRDefault="00F055DE" w:rsidP="00F027B2">
            <w:pPr>
              <w:pStyle w:val="Styl2"/>
              <w:spacing w:before="0"/>
              <w:rPr>
                <w:rFonts w:ascii="Arial" w:hAnsi="Arial"/>
                <w:sz w:val="24"/>
                <w:szCs w:val="24"/>
              </w:rPr>
            </w:pPr>
            <w:r>
              <w:rPr>
                <w:rFonts w:ascii="Arial" w:hAnsi="Arial"/>
                <w:sz w:val="24"/>
                <w:szCs w:val="24"/>
              </w:rPr>
              <w:t>Ostatní plocha</w:t>
            </w:r>
          </w:p>
        </w:tc>
        <w:tc>
          <w:tcPr>
            <w:tcW w:w="5528" w:type="dxa"/>
            <w:tcBorders>
              <w:top w:val="single" w:sz="4" w:space="0" w:color="auto"/>
              <w:left w:val="single" w:sz="4" w:space="0" w:color="auto"/>
              <w:bottom w:val="single" w:sz="4" w:space="0" w:color="auto"/>
              <w:right w:val="single" w:sz="4" w:space="0" w:color="auto"/>
            </w:tcBorders>
          </w:tcPr>
          <w:p w14:paraId="3A6D2567" w14:textId="6765A531" w:rsidR="001D26FC" w:rsidRDefault="00A52997" w:rsidP="00A52997">
            <w:pPr>
              <w:pStyle w:val="Styl2"/>
              <w:tabs>
                <w:tab w:val="left" w:pos="72"/>
              </w:tabs>
              <w:jc w:val="left"/>
              <w:rPr>
                <w:rFonts w:ascii="Arial" w:hAnsi="Arial"/>
                <w:sz w:val="24"/>
                <w:szCs w:val="24"/>
              </w:rPr>
            </w:pPr>
            <w:r>
              <w:rPr>
                <w:rFonts w:ascii="Arial" w:hAnsi="Arial"/>
                <w:sz w:val="24"/>
                <w:szCs w:val="24"/>
              </w:rPr>
              <w:t>Statutární město Frýdek-Místek, radniční 1148</w:t>
            </w:r>
            <w:r w:rsidR="0080247D">
              <w:rPr>
                <w:rFonts w:ascii="Arial" w:hAnsi="Arial"/>
                <w:sz w:val="24"/>
                <w:szCs w:val="24"/>
              </w:rPr>
              <w:t xml:space="preserve">, 738 01 </w:t>
            </w:r>
            <w:r>
              <w:rPr>
                <w:rFonts w:ascii="Arial" w:hAnsi="Arial"/>
                <w:sz w:val="24"/>
                <w:szCs w:val="24"/>
              </w:rPr>
              <w:t>Frýdek-Místek</w:t>
            </w:r>
          </w:p>
        </w:tc>
      </w:tr>
    </w:tbl>
    <w:p w14:paraId="61E0C2A0" w14:textId="77777777" w:rsidR="00D536FF" w:rsidRDefault="00D536FF" w:rsidP="00B75799">
      <w:pPr>
        <w:ind w:left="1184" w:firstLine="0"/>
        <w:rPr>
          <w:rFonts w:cs="Arial"/>
        </w:rPr>
      </w:pPr>
    </w:p>
    <w:p w14:paraId="519043BC" w14:textId="77777777" w:rsidR="00B75799" w:rsidRDefault="00B75799" w:rsidP="006E23B6">
      <w:pPr>
        <w:pStyle w:val="Svtlmkazvraznn31"/>
        <w:rPr>
          <w:rFonts w:cs="Arial"/>
        </w:rPr>
      </w:pPr>
    </w:p>
    <w:p w14:paraId="26836EAC" w14:textId="77777777" w:rsidR="001A07F7" w:rsidRPr="00A71191" w:rsidRDefault="001A07F7" w:rsidP="00A060BA">
      <w:pPr>
        <w:numPr>
          <w:ilvl w:val="0"/>
          <w:numId w:val="2"/>
        </w:numPr>
      </w:pPr>
      <w:r w:rsidRPr="00A71191">
        <w:t>územně technické podmínky (</w:t>
      </w:r>
      <w:r w:rsidR="007E3047" w:rsidRPr="00A71191">
        <w:t xml:space="preserve">zejména možnost </w:t>
      </w:r>
      <w:r w:rsidRPr="00A71191">
        <w:t xml:space="preserve">napojení na </w:t>
      </w:r>
      <w:r w:rsidR="007E3047" w:rsidRPr="00A71191">
        <w:t xml:space="preserve">stávající </w:t>
      </w:r>
      <w:r w:rsidRPr="00A71191">
        <w:t>dopravní a technickou infrastrukturu),</w:t>
      </w:r>
    </w:p>
    <w:p w14:paraId="1B397B21" w14:textId="77777777" w:rsidR="00B75799" w:rsidRDefault="00B75799" w:rsidP="00B75799">
      <w:pPr>
        <w:ind w:left="1184" w:firstLine="0"/>
      </w:pPr>
    </w:p>
    <w:p w14:paraId="231BB4BC" w14:textId="73EF72C9" w:rsidR="001A07F7" w:rsidRDefault="00423A26" w:rsidP="001A07F7">
      <w:pPr>
        <w:ind w:left="1184" w:firstLine="0"/>
      </w:pPr>
      <w:r>
        <w:t>Žádné</w:t>
      </w:r>
    </w:p>
    <w:p w14:paraId="44137CC9" w14:textId="77777777" w:rsidR="00423A26" w:rsidRPr="001A07F7" w:rsidRDefault="00423A26" w:rsidP="001A07F7">
      <w:pPr>
        <w:ind w:left="1184" w:firstLine="0"/>
      </w:pPr>
    </w:p>
    <w:p w14:paraId="78F1499D" w14:textId="77777777" w:rsidR="001A07F7" w:rsidRPr="00A71191" w:rsidRDefault="001A07F7" w:rsidP="00A060BA">
      <w:pPr>
        <w:numPr>
          <w:ilvl w:val="0"/>
          <w:numId w:val="2"/>
        </w:numPr>
      </w:pPr>
      <w:r w:rsidRPr="00A71191">
        <w:t>věcné a časové vazby stavby, podmiňující, vyvolané, související investice.</w:t>
      </w:r>
    </w:p>
    <w:p w14:paraId="5BA20A83" w14:textId="77777777" w:rsidR="001A07F7" w:rsidRDefault="001A07F7" w:rsidP="001A07F7">
      <w:pPr>
        <w:ind w:left="1184" w:firstLine="0"/>
      </w:pPr>
    </w:p>
    <w:p w14:paraId="0AE7504F" w14:textId="11289E88" w:rsidR="00CF5906" w:rsidRPr="00AD2F30" w:rsidRDefault="00CF5906" w:rsidP="00CF5906">
      <w:pPr>
        <w:ind w:left="1184" w:firstLine="0"/>
      </w:pPr>
      <w:r w:rsidRPr="00951B94">
        <w:rPr>
          <w:rFonts w:cs="Arial"/>
        </w:rPr>
        <w:t>Stavba bude provedena v jedné časové ose. Souv</w:t>
      </w:r>
      <w:r w:rsidR="005205C3">
        <w:rPr>
          <w:rFonts w:cs="Arial"/>
        </w:rPr>
        <w:t xml:space="preserve">isející a podmiňující investice nejsou. </w:t>
      </w:r>
    </w:p>
    <w:p w14:paraId="5A4265A0" w14:textId="77777777" w:rsidR="00921597" w:rsidRDefault="00921597" w:rsidP="00951B94">
      <w:pPr>
        <w:ind w:left="1184" w:firstLine="0"/>
      </w:pPr>
    </w:p>
    <w:p w14:paraId="6052EC47" w14:textId="3D77FDF4" w:rsidR="006F0B50" w:rsidRDefault="00412E89" w:rsidP="00412E89">
      <w:pPr>
        <w:pStyle w:val="Nadpis2"/>
        <w:numPr>
          <w:ilvl w:val="0"/>
          <w:numId w:val="0"/>
        </w:numPr>
        <w:ind w:left="1184"/>
      </w:pPr>
      <w:r>
        <w:t>B.2 Celkový popis stavby</w:t>
      </w:r>
    </w:p>
    <w:p w14:paraId="683F3DC0" w14:textId="31108CAC" w:rsidR="007E3047" w:rsidRPr="00A71191" w:rsidRDefault="00412E89" w:rsidP="00412E89">
      <w:pPr>
        <w:pStyle w:val="Nadpis3"/>
        <w:numPr>
          <w:ilvl w:val="0"/>
          <w:numId w:val="0"/>
        </w:numPr>
        <w:ind w:left="1134"/>
      </w:pPr>
      <w:r>
        <w:t xml:space="preserve">B.2.1 </w:t>
      </w:r>
      <w:r w:rsidR="007E3047" w:rsidRPr="00A71191">
        <w:t xml:space="preserve">Účel užívání stavby, základní kapacity funkčních jednotek </w:t>
      </w:r>
    </w:p>
    <w:p w14:paraId="5D30E669" w14:textId="77777777" w:rsidR="0007135A" w:rsidRDefault="0007135A" w:rsidP="0007135A"/>
    <w:p w14:paraId="1DA0B6AA" w14:textId="33C945B0" w:rsidR="000517B5" w:rsidRPr="000C0186" w:rsidRDefault="000517B5" w:rsidP="009F04C7">
      <w:pPr>
        <w:pStyle w:val="Zkladntext"/>
        <w:spacing w:before="16" w:line="256" w:lineRule="auto"/>
        <w:ind w:left="1134" w:firstLine="0"/>
        <w:jc w:val="both"/>
        <w:rPr>
          <w:rFonts w:cs="Arial"/>
          <w:color w:val="auto"/>
        </w:rPr>
      </w:pPr>
      <w:r w:rsidRPr="000C0186">
        <w:rPr>
          <w:rFonts w:cs="Arial"/>
          <w:color w:val="auto"/>
        </w:rPr>
        <w:t>Jedná se o vytvoření nového dětského hřiště určeného pro děti bydlící v dané lokalitě. Součástí hřiště je i příslušný mobiliář a oplocení. Účelem je vytvoření nového a moderního hřiště, které bude nejen bezpečné, ale i atraktivní pro děti.</w:t>
      </w:r>
    </w:p>
    <w:p w14:paraId="1FD731DD" w14:textId="77777777" w:rsidR="000517B5" w:rsidRDefault="000517B5" w:rsidP="009F04C7">
      <w:pPr>
        <w:ind w:left="1184" w:right="397" w:firstLine="0"/>
        <w:rPr>
          <w:rFonts w:cs="Arial"/>
        </w:rPr>
      </w:pPr>
    </w:p>
    <w:p w14:paraId="3127AB60" w14:textId="62F161A6" w:rsidR="007E3047" w:rsidRPr="00A71191" w:rsidRDefault="00412E89" w:rsidP="009F04C7">
      <w:pPr>
        <w:pStyle w:val="Nadpis3"/>
        <w:numPr>
          <w:ilvl w:val="0"/>
          <w:numId w:val="0"/>
        </w:numPr>
        <w:ind w:left="1134" w:right="397"/>
      </w:pPr>
      <w:r>
        <w:t xml:space="preserve">B.2.2 </w:t>
      </w:r>
      <w:r w:rsidR="007E3047" w:rsidRPr="00A71191">
        <w:t>Celkové, urbanistické, architektonické řešení</w:t>
      </w:r>
    </w:p>
    <w:p w14:paraId="59E65917" w14:textId="77777777" w:rsidR="00A71191" w:rsidRPr="00A71191" w:rsidRDefault="00A71191" w:rsidP="009F04C7">
      <w:pPr>
        <w:ind w:right="397"/>
      </w:pPr>
    </w:p>
    <w:p w14:paraId="74F4B1AD" w14:textId="77777777" w:rsidR="007E3047" w:rsidRPr="00A71191" w:rsidRDefault="007E3047" w:rsidP="00A060BA">
      <w:pPr>
        <w:numPr>
          <w:ilvl w:val="0"/>
          <w:numId w:val="4"/>
        </w:numPr>
        <w:ind w:right="397"/>
      </w:pPr>
      <w:r w:rsidRPr="00A71191">
        <w:t>urbanismus – územní regulace</w:t>
      </w:r>
      <w:r w:rsidR="00C900E4" w:rsidRPr="00A71191">
        <w:t>, kompozice prostorového řešení</w:t>
      </w:r>
      <w:r w:rsidR="00202425" w:rsidRPr="00A71191">
        <w:t>,</w:t>
      </w:r>
    </w:p>
    <w:p w14:paraId="6A513062" w14:textId="77777777" w:rsidR="0007135A" w:rsidRDefault="0007135A" w:rsidP="009F04C7">
      <w:pPr>
        <w:ind w:left="1184" w:right="397" w:firstLine="0"/>
      </w:pPr>
    </w:p>
    <w:p w14:paraId="09AC3C3E" w14:textId="77777777" w:rsidR="00070580" w:rsidRDefault="00070580" w:rsidP="009F04C7">
      <w:pPr>
        <w:pStyle w:val="Zkladntext"/>
        <w:spacing w:line="251" w:lineRule="exact"/>
        <w:ind w:left="1134" w:firstLine="0"/>
        <w:jc w:val="both"/>
        <w:rPr>
          <w:rFonts w:cs="Arial"/>
          <w:color w:val="auto"/>
        </w:rPr>
      </w:pPr>
      <w:r w:rsidRPr="00666AD9">
        <w:rPr>
          <w:rFonts w:cs="Arial"/>
          <w:color w:val="auto"/>
        </w:rPr>
        <w:t>Cílem projektu je vytvoření nového dětského hřiště v bytové zástavbě. Herní prvky dětského hřiště jsou navrženy pro věkovou kategorii 2-12 let.</w:t>
      </w:r>
    </w:p>
    <w:p w14:paraId="78A2F88D" w14:textId="7CFDD0EA" w:rsidR="004A0D7D" w:rsidRDefault="004A0D7D" w:rsidP="009F04C7">
      <w:pPr>
        <w:pStyle w:val="Zkladntext"/>
        <w:spacing w:line="251" w:lineRule="exact"/>
        <w:ind w:left="1134" w:firstLine="0"/>
        <w:jc w:val="both"/>
        <w:rPr>
          <w:rFonts w:cs="Arial"/>
          <w:color w:val="auto"/>
        </w:rPr>
      </w:pPr>
      <w:r w:rsidRPr="008F469F">
        <w:rPr>
          <w:rFonts w:cs="Arial"/>
          <w:color w:val="auto"/>
        </w:rPr>
        <w:t xml:space="preserve">Řešená plocha se nachází mezi obytnými domy na ul. </w:t>
      </w:r>
      <w:r w:rsidR="000C0186">
        <w:rPr>
          <w:rFonts w:cs="Arial"/>
          <w:color w:val="auto"/>
        </w:rPr>
        <w:t xml:space="preserve">Třanovského </w:t>
      </w:r>
      <w:r w:rsidR="00CC4727">
        <w:rPr>
          <w:rFonts w:cs="Arial"/>
          <w:color w:val="auto"/>
        </w:rPr>
        <w:t xml:space="preserve">mezi ulicemi Klicperova a Jiráskova. </w:t>
      </w:r>
      <w:r w:rsidR="008A6CAE">
        <w:rPr>
          <w:rFonts w:cs="Arial"/>
          <w:color w:val="auto"/>
        </w:rPr>
        <w:t>V severozápadní</w:t>
      </w:r>
      <w:r w:rsidRPr="008F469F">
        <w:rPr>
          <w:rFonts w:cs="Arial"/>
          <w:color w:val="auto"/>
        </w:rPr>
        <w:t xml:space="preserve"> části přiléhá k zájmovému území </w:t>
      </w:r>
      <w:r w:rsidR="008A6CAE">
        <w:rPr>
          <w:rFonts w:cs="Arial"/>
          <w:color w:val="auto"/>
        </w:rPr>
        <w:t xml:space="preserve">stávající </w:t>
      </w:r>
      <w:r w:rsidRPr="008F469F">
        <w:rPr>
          <w:rFonts w:cs="Arial"/>
          <w:color w:val="auto"/>
        </w:rPr>
        <w:t>asfaltové hřiště</w:t>
      </w:r>
      <w:r w:rsidR="008A6CAE">
        <w:rPr>
          <w:rFonts w:cs="Arial"/>
          <w:color w:val="auto"/>
        </w:rPr>
        <w:t>, severní a východní straně</w:t>
      </w:r>
      <w:r w:rsidRPr="008F469F">
        <w:rPr>
          <w:rFonts w:cs="Arial"/>
          <w:color w:val="auto"/>
        </w:rPr>
        <w:t xml:space="preserve"> je travnatá plocha a </w:t>
      </w:r>
      <w:r w:rsidR="008A6CAE">
        <w:rPr>
          <w:rFonts w:cs="Arial"/>
          <w:color w:val="auto"/>
        </w:rPr>
        <w:t>jiho</w:t>
      </w:r>
      <w:r w:rsidRPr="008F469F">
        <w:rPr>
          <w:rFonts w:cs="Arial"/>
          <w:color w:val="auto"/>
        </w:rPr>
        <w:t>východní část je</w:t>
      </w:r>
      <w:r w:rsidR="008A6CAE">
        <w:rPr>
          <w:rFonts w:cs="Arial"/>
          <w:color w:val="auto"/>
        </w:rPr>
        <w:t xml:space="preserve"> ohraničena pojezdovým chodníkem</w:t>
      </w:r>
      <w:r w:rsidRPr="008F469F">
        <w:rPr>
          <w:rFonts w:cs="Arial"/>
          <w:color w:val="auto"/>
        </w:rPr>
        <w:t xml:space="preserve"> k obytným domům.</w:t>
      </w:r>
      <w:r w:rsidR="008A6CAE">
        <w:rPr>
          <w:rFonts w:cs="Arial"/>
          <w:color w:val="auto"/>
        </w:rPr>
        <w:t xml:space="preserve"> </w:t>
      </w:r>
      <w:r w:rsidRPr="008F469F">
        <w:rPr>
          <w:rFonts w:cs="Arial"/>
          <w:color w:val="auto"/>
        </w:rPr>
        <w:t>Zájmové území je součástí veřejného prostranství mezi bytovými domy. V dané lokalitě je nedostačující množství prvků občanské vybavenosti. Stávající prvky dětského hřiště</w:t>
      </w:r>
      <w:r w:rsidR="008F469F">
        <w:rPr>
          <w:rFonts w:cs="Arial"/>
          <w:color w:val="auto"/>
        </w:rPr>
        <w:t xml:space="preserve"> </w:t>
      </w:r>
      <w:r w:rsidRPr="008F469F">
        <w:rPr>
          <w:rFonts w:cs="Arial"/>
          <w:color w:val="auto"/>
        </w:rPr>
        <w:t>v blízkém okolí jsou zastaralé a neposkytují vyžití pro širší věkovou kategorii dětí. Asfaltové hřiště tvoří dominantu celého prostoru.</w:t>
      </w:r>
      <w:r w:rsidR="009F04C7">
        <w:rPr>
          <w:rFonts w:cs="Arial"/>
          <w:color w:val="auto"/>
        </w:rPr>
        <w:t xml:space="preserve"> </w:t>
      </w:r>
      <w:r w:rsidRPr="008F469F">
        <w:rPr>
          <w:rFonts w:cs="Arial"/>
          <w:color w:val="auto"/>
        </w:rPr>
        <w:t xml:space="preserve">Na řešeném území se </w:t>
      </w:r>
      <w:r w:rsidR="008A6CAE">
        <w:rPr>
          <w:rFonts w:cs="Arial"/>
          <w:color w:val="auto"/>
        </w:rPr>
        <w:t>lavička a pískoviště</w:t>
      </w:r>
      <w:r w:rsidR="005357D1">
        <w:rPr>
          <w:rFonts w:cs="Arial"/>
          <w:color w:val="auto"/>
        </w:rPr>
        <w:t>,</w:t>
      </w:r>
      <w:r w:rsidR="008A6CAE">
        <w:rPr>
          <w:rFonts w:cs="Arial"/>
          <w:color w:val="auto"/>
        </w:rPr>
        <w:t xml:space="preserve"> stávající stromy zůstanou zachované. </w:t>
      </w:r>
    </w:p>
    <w:p w14:paraId="2D7680C6" w14:textId="77777777" w:rsidR="005357D1" w:rsidRDefault="005357D1" w:rsidP="009F04C7">
      <w:pPr>
        <w:pStyle w:val="Zkladntext"/>
        <w:spacing w:line="251" w:lineRule="exact"/>
        <w:ind w:left="1134" w:firstLine="0"/>
        <w:jc w:val="both"/>
        <w:rPr>
          <w:rFonts w:cs="Arial"/>
          <w:color w:val="auto"/>
        </w:rPr>
      </w:pPr>
    </w:p>
    <w:p w14:paraId="3636EFBE" w14:textId="77777777" w:rsidR="005357D1" w:rsidRPr="008F469F" w:rsidRDefault="005357D1" w:rsidP="009F04C7">
      <w:pPr>
        <w:pStyle w:val="Zkladntext"/>
        <w:spacing w:line="251" w:lineRule="exact"/>
        <w:ind w:left="1134" w:firstLine="0"/>
        <w:jc w:val="both"/>
        <w:rPr>
          <w:rFonts w:cs="Arial"/>
          <w:color w:val="auto"/>
        </w:rPr>
      </w:pPr>
    </w:p>
    <w:p w14:paraId="0C8E5AB0" w14:textId="77777777" w:rsidR="004A0D7D" w:rsidRPr="00666AD9" w:rsidRDefault="004A0D7D" w:rsidP="00666AD9">
      <w:pPr>
        <w:pStyle w:val="Zkladntext"/>
        <w:spacing w:line="251" w:lineRule="exact"/>
        <w:ind w:left="1134" w:firstLine="0"/>
        <w:jc w:val="both"/>
        <w:rPr>
          <w:rFonts w:cs="Arial"/>
          <w:color w:val="auto"/>
        </w:rPr>
      </w:pPr>
    </w:p>
    <w:p w14:paraId="06ECEF7B" w14:textId="77777777" w:rsidR="007E3047" w:rsidRPr="00A71191" w:rsidRDefault="007E3047" w:rsidP="00A060BA">
      <w:pPr>
        <w:numPr>
          <w:ilvl w:val="0"/>
          <w:numId w:val="4"/>
        </w:numPr>
      </w:pPr>
      <w:r w:rsidRPr="00A71191">
        <w:t>architektonické řešení – kompozice tvarového řešen</w:t>
      </w:r>
      <w:r w:rsidR="00C900E4" w:rsidRPr="00A71191">
        <w:t>í, materiálové a barevné řešení</w:t>
      </w:r>
      <w:r w:rsidR="00202425" w:rsidRPr="00A71191">
        <w:t>,</w:t>
      </w:r>
    </w:p>
    <w:p w14:paraId="4AAC081E" w14:textId="77777777" w:rsidR="007E3047" w:rsidRDefault="007E3047" w:rsidP="007E3047">
      <w:pPr>
        <w:ind w:left="1184" w:firstLine="0"/>
      </w:pPr>
    </w:p>
    <w:p w14:paraId="6EEDC87D" w14:textId="278E0138" w:rsidR="00070580" w:rsidRDefault="00070580" w:rsidP="009F04C7">
      <w:pPr>
        <w:pStyle w:val="Zkladntext"/>
        <w:spacing w:line="251" w:lineRule="exact"/>
        <w:ind w:left="709" w:firstLine="0"/>
        <w:jc w:val="both"/>
        <w:rPr>
          <w:rFonts w:cs="Arial"/>
          <w:color w:val="auto"/>
        </w:rPr>
      </w:pPr>
      <w:r w:rsidRPr="00070580">
        <w:rPr>
          <w:rFonts w:cs="Arial"/>
          <w:color w:val="auto"/>
        </w:rPr>
        <w:t>Dětské hřiště je vybudováno na jednoduchém obdélníkovém půdorysu, jehož</w:t>
      </w:r>
      <w:r w:rsidR="006A2FE0">
        <w:rPr>
          <w:rFonts w:cs="Arial"/>
          <w:color w:val="auto"/>
        </w:rPr>
        <w:t xml:space="preserve"> </w:t>
      </w:r>
      <w:r w:rsidRPr="00070580">
        <w:rPr>
          <w:rFonts w:cs="Arial"/>
          <w:color w:val="auto"/>
        </w:rPr>
        <w:t xml:space="preserve">dominantou bude </w:t>
      </w:r>
      <w:r w:rsidR="00666AD9">
        <w:rPr>
          <w:rFonts w:cs="Arial"/>
          <w:color w:val="auto"/>
        </w:rPr>
        <w:t xml:space="preserve">síťová prolézačka </w:t>
      </w:r>
      <w:r w:rsidRPr="00070580">
        <w:rPr>
          <w:rFonts w:cs="Arial"/>
          <w:color w:val="auto"/>
        </w:rPr>
        <w:t>v moderním a jednoduchém designu.   Z dalších herních prvků bude na hřišti klasický a velmi obl</w:t>
      </w:r>
      <w:r w:rsidR="00666AD9">
        <w:rPr>
          <w:rFonts w:cs="Arial"/>
          <w:color w:val="auto"/>
        </w:rPr>
        <w:t>íbená skluzavka se stříškou</w:t>
      </w:r>
      <w:r w:rsidRPr="00070580">
        <w:rPr>
          <w:rFonts w:cs="Arial"/>
          <w:color w:val="auto"/>
        </w:rPr>
        <w:t xml:space="preserve">, </w:t>
      </w:r>
      <w:r w:rsidR="00666AD9">
        <w:rPr>
          <w:rFonts w:cs="Arial"/>
          <w:color w:val="auto"/>
        </w:rPr>
        <w:t>hrazda se sloupkem</w:t>
      </w:r>
      <w:r w:rsidRPr="00070580">
        <w:rPr>
          <w:rFonts w:cs="Arial"/>
          <w:color w:val="auto"/>
        </w:rPr>
        <w:t>, dvě pružinová houpadla,</w:t>
      </w:r>
      <w:r w:rsidR="00666AD9">
        <w:rPr>
          <w:rFonts w:cs="Arial"/>
          <w:color w:val="auto"/>
        </w:rPr>
        <w:t xml:space="preserve"> dvojitá řetězová houpačka a</w:t>
      </w:r>
      <w:r w:rsidRPr="00070580">
        <w:rPr>
          <w:rFonts w:cs="Arial"/>
          <w:color w:val="auto"/>
        </w:rPr>
        <w:t xml:space="preserve"> pískoviště. Součástí hřiště bude mobiliář v počtu </w:t>
      </w:r>
      <w:r w:rsidR="00666AD9">
        <w:rPr>
          <w:rFonts w:cs="Arial"/>
          <w:color w:val="auto"/>
        </w:rPr>
        <w:t xml:space="preserve">3 </w:t>
      </w:r>
      <w:r w:rsidRPr="00070580">
        <w:rPr>
          <w:rFonts w:cs="Arial"/>
          <w:color w:val="auto"/>
        </w:rPr>
        <w:t>kusů laviček a jednoho odpadkového koše.</w:t>
      </w:r>
    </w:p>
    <w:p w14:paraId="6075AEE4" w14:textId="300CFFD3" w:rsidR="00666AD9" w:rsidRPr="00666AD9" w:rsidRDefault="00666AD9" w:rsidP="009F04C7">
      <w:pPr>
        <w:pStyle w:val="Zkladntext"/>
        <w:spacing w:line="252" w:lineRule="exact"/>
        <w:ind w:left="709" w:firstLine="0"/>
        <w:jc w:val="both"/>
        <w:rPr>
          <w:rFonts w:cs="Arial"/>
          <w:color w:val="auto"/>
        </w:rPr>
      </w:pPr>
      <w:r w:rsidRPr="00666AD9">
        <w:rPr>
          <w:rFonts w:cs="Arial"/>
          <w:color w:val="auto"/>
        </w:rPr>
        <w:t>Dopadová plocha je navržena z pryžové dlažby EPDM v</w:t>
      </w:r>
      <w:r>
        <w:rPr>
          <w:rFonts w:cs="Arial"/>
          <w:color w:val="auto"/>
        </w:rPr>
        <w:t> zelené</w:t>
      </w:r>
      <w:r w:rsidRPr="00666AD9">
        <w:rPr>
          <w:rFonts w:cs="Arial"/>
          <w:color w:val="auto"/>
        </w:rPr>
        <w:t xml:space="preserve">, případně červené barvě. Kolem pískoviště bude dopadovou plochu tvořit </w:t>
      </w:r>
      <w:r>
        <w:rPr>
          <w:rFonts w:cs="Arial"/>
          <w:color w:val="auto"/>
        </w:rPr>
        <w:t>zámková dlažba</w:t>
      </w:r>
      <w:r w:rsidRPr="00666AD9">
        <w:rPr>
          <w:rFonts w:cs="Arial"/>
          <w:color w:val="auto"/>
        </w:rPr>
        <w:t>. Celé dětské hřiště bude oploceno, v oplocení budou dvě brány, větší brána pro obsluhu a menší pro návštěvníky.</w:t>
      </w:r>
    </w:p>
    <w:p w14:paraId="1DC35CC3" w14:textId="44C1E8F0" w:rsidR="00666AD9" w:rsidRPr="00666AD9" w:rsidRDefault="00666AD9" w:rsidP="009F04C7">
      <w:pPr>
        <w:pStyle w:val="Zkladntext"/>
        <w:spacing w:before="1" w:line="255" w:lineRule="auto"/>
        <w:ind w:left="709" w:firstLine="0"/>
        <w:jc w:val="both"/>
        <w:rPr>
          <w:rFonts w:cs="Arial"/>
          <w:color w:val="auto"/>
        </w:rPr>
      </w:pPr>
      <w:r w:rsidRPr="00666AD9">
        <w:rPr>
          <w:rFonts w:cs="Arial"/>
          <w:color w:val="auto"/>
        </w:rPr>
        <w:t>Na dotčené parcele budou po výstavně hřiště provedeny terénní úpravy</w:t>
      </w:r>
      <w:r>
        <w:rPr>
          <w:rFonts w:cs="Arial"/>
          <w:color w:val="auto"/>
        </w:rPr>
        <w:t xml:space="preserve"> spočívající ve „vyrovnání“ stávajícího terénu.</w:t>
      </w:r>
      <w:r w:rsidRPr="00666AD9">
        <w:rPr>
          <w:rFonts w:cs="Arial"/>
          <w:color w:val="auto"/>
        </w:rPr>
        <w:t xml:space="preserve"> Celá plocha bude ve spádu 2% ve směru k </w:t>
      </w:r>
      <w:r>
        <w:rPr>
          <w:rFonts w:cs="Arial"/>
          <w:color w:val="auto"/>
        </w:rPr>
        <w:t>jiho</w:t>
      </w:r>
      <w:r w:rsidRPr="00666AD9">
        <w:rPr>
          <w:rFonts w:cs="Arial"/>
          <w:color w:val="auto"/>
        </w:rPr>
        <w:t>západu, tak aby byl zajištěn odtok a vsak vody do okolní travnaté plochy.</w:t>
      </w:r>
    </w:p>
    <w:p w14:paraId="72291062" w14:textId="29884CA9" w:rsidR="00666AD9" w:rsidRPr="00666AD9" w:rsidRDefault="00666AD9" w:rsidP="009F04C7">
      <w:pPr>
        <w:pStyle w:val="Zkladntext"/>
        <w:spacing w:before="2" w:line="255" w:lineRule="auto"/>
        <w:ind w:left="709" w:firstLine="0"/>
        <w:jc w:val="both"/>
        <w:rPr>
          <w:rFonts w:cs="Arial"/>
          <w:color w:val="auto"/>
        </w:rPr>
      </w:pPr>
      <w:r w:rsidRPr="00666AD9">
        <w:rPr>
          <w:rFonts w:cs="Arial"/>
          <w:color w:val="auto"/>
        </w:rPr>
        <w:t>Herní prvky budou vyrobeny z kvalitních, povětrnostním podmínkám odolných materiálů, nevyžadující pravidelnou údržbu. Konstrukce a spojovací prvky budou</w:t>
      </w:r>
      <w:r>
        <w:rPr>
          <w:rFonts w:cs="Arial"/>
          <w:color w:val="auto"/>
        </w:rPr>
        <w:t xml:space="preserve"> </w:t>
      </w:r>
      <w:r w:rsidRPr="00666AD9">
        <w:rPr>
          <w:rFonts w:cs="Arial"/>
          <w:color w:val="auto"/>
        </w:rPr>
        <w:t>z nerezové oceli nebo žárově pozinkované oceli. Plastové části jako sedáky, podesty, bočnice apod. budou z kvalitních HPDE plastů. Kombinace více barev je u dětských prvků žádoucí.</w:t>
      </w:r>
    </w:p>
    <w:p w14:paraId="3F23D7A0" w14:textId="77777777" w:rsidR="00666AD9" w:rsidRDefault="00666AD9" w:rsidP="00070580">
      <w:pPr>
        <w:pStyle w:val="Zkladntext"/>
        <w:spacing w:before="16" w:line="256" w:lineRule="auto"/>
        <w:ind w:left="1134" w:firstLine="0"/>
        <w:jc w:val="both"/>
        <w:rPr>
          <w:rFonts w:cs="Arial"/>
          <w:color w:val="auto"/>
        </w:rPr>
      </w:pPr>
    </w:p>
    <w:p w14:paraId="1D04F568" w14:textId="0FD08498" w:rsidR="007E3047" w:rsidRPr="00A71191" w:rsidRDefault="00412E89" w:rsidP="00412E89">
      <w:pPr>
        <w:pStyle w:val="Nadpis3"/>
        <w:numPr>
          <w:ilvl w:val="0"/>
          <w:numId w:val="0"/>
        </w:numPr>
        <w:ind w:left="1134"/>
      </w:pPr>
      <w:r>
        <w:t xml:space="preserve">B.2.3 </w:t>
      </w:r>
      <w:r w:rsidR="00A50E7E" w:rsidRPr="00A71191">
        <w:t>Celkové</w:t>
      </w:r>
      <w:r w:rsidR="007E3047" w:rsidRPr="00A71191">
        <w:t xml:space="preserve"> provozní řešení, technologie výroby</w:t>
      </w:r>
    </w:p>
    <w:p w14:paraId="624750B3" w14:textId="77777777" w:rsidR="00890871" w:rsidRDefault="00890871" w:rsidP="00890871">
      <w:pPr>
        <w:ind w:left="1184" w:firstLine="0"/>
      </w:pPr>
    </w:p>
    <w:p w14:paraId="62606FBE" w14:textId="2736D3E3" w:rsidR="00CD7975" w:rsidRDefault="008A6CAE" w:rsidP="000C0186">
      <w:pPr>
        <w:ind w:left="851" w:firstLine="0"/>
      </w:pPr>
      <w:r>
        <w:t>Vzhledem k rozsahu a charakteru stavby PD neřeší.</w:t>
      </w:r>
    </w:p>
    <w:p w14:paraId="1699D96C" w14:textId="77777777" w:rsidR="008A6CAE" w:rsidRDefault="008A6CAE" w:rsidP="000C0186">
      <w:pPr>
        <w:ind w:left="851" w:firstLine="0"/>
      </w:pPr>
    </w:p>
    <w:p w14:paraId="5B9E3053" w14:textId="4D924BB1" w:rsidR="007E3047" w:rsidRPr="00A71191" w:rsidRDefault="00412E89" w:rsidP="00412E89">
      <w:pPr>
        <w:pStyle w:val="Nadpis3"/>
        <w:numPr>
          <w:ilvl w:val="0"/>
          <w:numId w:val="0"/>
        </w:numPr>
        <w:ind w:left="1134"/>
      </w:pPr>
      <w:r>
        <w:t xml:space="preserve">B.2.4 </w:t>
      </w:r>
      <w:r w:rsidR="007E3047" w:rsidRPr="00A71191">
        <w:t>Bezbariérové užívání stavby</w:t>
      </w:r>
    </w:p>
    <w:p w14:paraId="5EB0D650" w14:textId="77777777" w:rsidR="007E3047" w:rsidRDefault="007E3047" w:rsidP="007E3047"/>
    <w:p w14:paraId="411AA60F" w14:textId="1A95B683" w:rsidR="006E23B6" w:rsidRDefault="008A6CAE" w:rsidP="000C0186">
      <w:pPr>
        <w:pStyle w:val="Svtlmkazvraznn31"/>
        <w:ind w:left="709" w:firstLine="0"/>
        <w:rPr>
          <w:rFonts w:cs="Arial"/>
        </w:rPr>
      </w:pPr>
      <w:r>
        <w:rPr>
          <w:rFonts w:cs="Arial"/>
        </w:rPr>
        <w:t>Přístup na hřiště je bezbariérový.</w:t>
      </w:r>
      <w:r w:rsidR="005A25DC">
        <w:rPr>
          <w:rFonts w:cs="Arial"/>
        </w:rPr>
        <w:t xml:space="preserve"> </w:t>
      </w:r>
    </w:p>
    <w:p w14:paraId="3B848AE4" w14:textId="77777777" w:rsidR="00AB35DA" w:rsidRPr="00AB35DA" w:rsidRDefault="00AB35DA" w:rsidP="00AB35DA">
      <w:pPr>
        <w:ind w:left="738" w:firstLine="0"/>
      </w:pPr>
    </w:p>
    <w:p w14:paraId="366175FA" w14:textId="41B8D66A" w:rsidR="007E3047" w:rsidRPr="00A71191" w:rsidRDefault="00412E89" w:rsidP="00412E89">
      <w:pPr>
        <w:pStyle w:val="Nadpis3"/>
        <w:numPr>
          <w:ilvl w:val="0"/>
          <w:numId w:val="0"/>
        </w:numPr>
        <w:ind w:left="1134"/>
      </w:pPr>
      <w:r>
        <w:t xml:space="preserve">B.2.5 </w:t>
      </w:r>
      <w:r w:rsidR="007E3047" w:rsidRPr="00A71191">
        <w:t>Bezpečnost při užívání stavby</w:t>
      </w:r>
    </w:p>
    <w:p w14:paraId="53F7BA35" w14:textId="77777777" w:rsidR="00097614" w:rsidRDefault="00097614" w:rsidP="00097614">
      <w:pPr>
        <w:ind w:firstLine="708"/>
        <w:rPr>
          <w:rFonts w:cs="Arial"/>
        </w:rPr>
      </w:pPr>
    </w:p>
    <w:p w14:paraId="61AF5A8B" w14:textId="77777777" w:rsidR="004A764E" w:rsidRDefault="004A764E" w:rsidP="009F04C7">
      <w:pPr>
        <w:ind w:left="709" w:firstLine="0"/>
        <w:rPr>
          <w:rFonts w:cs="Arial"/>
        </w:rPr>
      </w:pPr>
      <w:r>
        <w:rPr>
          <w:rFonts w:cs="Arial"/>
        </w:rPr>
        <w:t>Veškeré činnosti prováděné zhotovitelem stavebně montážních prací a prací souvisejících budou vykonávány v souladu se:</w:t>
      </w:r>
    </w:p>
    <w:p w14:paraId="1F3177CA" w14:textId="77777777" w:rsidR="004A764E" w:rsidRDefault="004A764E" w:rsidP="009F04C7">
      <w:pPr>
        <w:tabs>
          <w:tab w:val="left" w:pos="360"/>
        </w:tabs>
        <w:rPr>
          <w:rFonts w:cs="Arial"/>
        </w:rPr>
      </w:pPr>
    </w:p>
    <w:p w14:paraId="47CD4C6F" w14:textId="77777777" w:rsidR="004A764E" w:rsidRPr="005A25DC" w:rsidRDefault="004A764E" w:rsidP="00A060BA">
      <w:pPr>
        <w:numPr>
          <w:ilvl w:val="0"/>
          <w:numId w:val="8"/>
        </w:numPr>
        <w:tabs>
          <w:tab w:val="clear" w:pos="1068"/>
          <w:tab w:val="left" w:pos="0"/>
          <w:tab w:val="left" w:pos="360"/>
          <w:tab w:val="num" w:pos="993"/>
        </w:tabs>
        <w:ind w:left="360" w:firstLine="349"/>
      </w:pPr>
      <w:r w:rsidRPr="005A25DC">
        <w:rPr>
          <w:rFonts w:cs="Arial"/>
        </w:rPr>
        <w:t xml:space="preserve">zákoníkem práce č. 262/2006 Sb. </w:t>
      </w:r>
      <w:r w:rsidRPr="005A25DC">
        <w:t>- zákoník práce</w:t>
      </w:r>
    </w:p>
    <w:p w14:paraId="29FA262D" w14:textId="77777777" w:rsidR="004A764E" w:rsidRPr="005A25DC" w:rsidRDefault="004A764E" w:rsidP="00A060BA">
      <w:pPr>
        <w:numPr>
          <w:ilvl w:val="0"/>
          <w:numId w:val="8"/>
        </w:numPr>
        <w:tabs>
          <w:tab w:val="clear" w:pos="1068"/>
          <w:tab w:val="left" w:pos="0"/>
          <w:tab w:val="num" w:pos="993"/>
          <w:tab w:val="left" w:pos="1134"/>
        </w:tabs>
        <w:ind w:left="993" w:hanging="284"/>
        <w:rPr>
          <w:rFonts w:cs="Arial"/>
        </w:rPr>
      </w:pPr>
      <w:r w:rsidRPr="005A25DC">
        <w:rPr>
          <w:rFonts w:cs="Arial"/>
        </w:rPr>
        <w:t xml:space="preserve">zákon 309/2006Sb , kterým se upravují další požadavky bezpečnosti ochrany zdraví při práci v pracovněprávních vztazích a o zajištění bezpečnosti a ochrany zdraví při činnosti nebo poskytování služeb mimo pracovně právní vztahy </w:t>
      </w:r>
    </w:p>
    <w:p w14:paraId="7C975CBE" w14:textId="77777777" w:rsidR="004A764E" w:rsidRPr="005A25DC" w:rsidRDefault="004A764E" w:rsidP="00A060BA">
      <w:pPr>
        <w:numPr>
          <w:ilvl w:val="0"/>
          <w:numId w:val="8"/>
        </w:numPr>
        <w:tabs>
          <w:tab w:val="clear" w:pos="1068"/>
          <w:tab w:val="left" w:pos="0"/>
          <w:tab w:val="num" w:pos="993"/>
          <w:tab w:val="left" w:pos="1134"/>
        </w:tabs>
        <w:ind w:left="993" w:hanging="284"/>
        <w:rPr>
          <w:rFonts w:cs="Arial"/>
        </w:rPr>
      </w:pPr>
      <w:r w:rsidRPr="005A25DC">
        <w:rPr>
          <w:rFonts w:cs="Arial"/>
        </w:rPr>
        <w:t>nařízení vlády č. 591/2006 Sb. o bližších minimálních požadavcích na bezpečnost a ochranu zdraví při práci na staveništích</w:t>
      </w:r>
    </w:p>
    <w:p w14:paraId="55CDE167" w14:textId="77777777" w:rsidR="004A764E" w:rsidRPr="005A25DC" w:rsidRDefault="004A764E" w:rsidP="00A060BA">
      <w:pPr>
        <w:numPr>
          <w:ilvl w:val="0"/>
          <w:numId w:val="8"/>
        </w:numPr>
        <w:tabs>
          <w:tab w:val="clear" w:pos="1068"/>
          <w:tab w:val="left" w:pos="0"/>
          <w:tab w:val="num" w:pos="993"/>
          <w:tab w:val="left" w:pos="1134"/>
        </w:tabs>
        <w:ind w:left="993" w:hanging="284"/>
        <w:rPr>
          <w:rFonts w:cs="Arial"/>
        </w:rPr>
      </w:pPr>
      <w:r w:rsidRPr="005A25DC">
        <w:rPr>
          <w:rFonts w:cs="Arial"/>
        </w:rPr>
        <w:t>nařízení vlády č. 592/2006Sb. o podmínkách akreditace a provádění zkoušek odborné způsobilosti.</w:t>
      </w:r>
    </w:p>
    <w:p w14:paraId="564D1A56" w14:textId="77777777" w:rsidR="004A764E" w:rsidRPr="005A25DC" w:rsidRDefault="004A764E" w:rsidP="00A060BA">
      <w:pPr>
        <w:numPr>
          <w:ilvl w:val="0"/>
          <w:numId w:val="8"/>
        </w:numPr>
        <w:tabs>
          <w:tab w:val="clear" w:pos="1068"/>
          <w:tab w:val="left" w:pos="0"/>
          <w:tab w:val="num" w:pos="993"/>
          <w:tab w:val="left" w:pos="1134"/>
        </w:tabs>
        <w:ind w:left="993" w:hanging="284"/>
        <w:rPr>
          <w:rFonts w:cs="Arial"/>
        </w:rPr>
      </w:pPr>
      <w:r w:rsidRPr="005A25DC">
        <w:rPr>
          <w:rFonts w:cs="Arial"/>
        </w:rPr>
        <w:lastRenderedPageBreak/>
        <w:t xml:space="preserve">nařízení vlády č. 378/2001, kterým se stanoví bližší požadavky na bezpečný provoz a používaní strojů, technických zařízení, přístrojů a nářadí. </w:t>
      </w:r>
    </w:p>
    <w:p w14:paraId="66DBE13B" w14:textId="77777777" w:rsidR="004A764E" w:rsidRDefault="004A764E" w:rsidP="009F04C7">
      <w:pPr>
        <w:tabs>
          <w:tab w:val="left" w:pos="360"/>
        </w:tabs>
      </w:pPr>
    </w:p>
    <w:p w14:paraId="1C5C6F79" w14:textId="77777777" w:rsidR="00097614" w:rsidRDefault="004A764E" w:rsidP="009F04C7">
      <w:pPr>
        <w:ind w:left="709" w:firstLine="0"/>
        <w:rPr>
          <w:rFonts w:cs="Arial"/>
        </w:rPr>
      </w:pPr>
      <w:r w:rsidRPr="004A764E">
        <w:rPr>
          <w:rFonts w:cs="Arial"/>
        </w:rPr>
        <w:t>Kromě výše uvedených předpisů, zákonů a vyhlášek je nutné dodržovat veškeré platné normy a interní předpisy týkající se bezpečnosti práce na všech zařízeních, se kterými musí být pracovníci prokazatelně seznámeni</w:t>
      </w:r>
      <w:r>
        <w:rPr>
          <w:rFonts w:cs="Arial"/>
        </w:rPr>
        <w:t>.</w:t>
      </w:r>
    </w:p>
    <w:p w14:paraId="212D4309" w14:textId="77777777" w:rsidR="005A25DC" w:rsidRDefault="005A25DC" w:rsidP="009F04C7">
      <w:pPr>
        <w:ind w:left="709" w:firstLine="0"/>
        <w:rPr>
          <w:rFonts w:cs="Arial"/>
        </w:rPr>
      </w:pPr>
    </w:p>
    <w:p w14:paraId="60716E15" w14:textId="2F64F821" w:rsidR="005A25DC" w:rsidRDefault="005A25DC" w:rsidP="009F04C7">
      <w:pPr>
        <w:ind w:left="709" w:firstLine="0"/>
        <w:rPr>
          <w:rFonts w:cs="Arial"/>
        </w:rPr>
      </w:pPr>
      <w:r>
        <w:rPr>
          <w:rFonts w:cs="Arial"/>
        </w:rPr>
        <w:t xml:space="preserve">V rámci užívání stavby nejsou stanoveny žádné jiné bezpečnostní předpisy. </w:t>
      </w:r>
      <w:r w:rsidR="00ED2724">
        <w:rPr>
          <w:rFonts w:cs="Arial"/>
        </w:rPr>
        <w:t xml:space="preserve">Majitel stavby je povinen pravidelně udržovat a kontrolovat stavbu, zajišťovat potřebné revize zařízení a odstraňovat případné vady ohrožující zdraví osob a majetek. </w:t>
      </w:r>
    </w:p>
    <w:p w14:paraId="7A991635" w14:textId="77777777" w:rsidR="004A764E" w:rsidRPr="002E48D1" w:rsidRDefault="004A764E" w:rsidP="004A764E">
      <w:pPr>
        <w:ind w:left="1184" w:firstLine="0"/>
        <w:rPr>
          <w:rFonts w:cs="Arial"/>
        </w:rPr>
      </w:pPr>
    </w:p>
    <w:p w14:paraId="5DF5F5C0" w14:textId="378316C9" w:rsidR="007E3047" w:rsidRPr="00A71191" w:rsidRDefault="0005733A" w:rsidP="0005733A">
      <w:pPr>
        <w:pStyle w:val="Nadpis3"/>
        <w:numPr>
          <w:ilvl w:val="0"/>
          <w:numId w:val="0"/>
        </w:numPr>
        <w:ind w:left="1134"/>
      </w:pPr>
      <w:r>
        <w:t xml:space="preserve">B.2.6 </w:t>
      </w:r>
      <w:r w:rsidR="007E3047" w:rsidRPr="00A71191">
        <w:t xml:space="preserve">Základní </w:t>
      </w:r>
      <w:r w:rsidR="00A50E7E" w:rsidRPr="00A71191">
        <w:t>charakteristika objektů</w:t>
      </w:r>
    </w:p>
    <w:p w14:paraId="3FE1A263" w14:textId="77777777" w:rsidR="00A50E7E" w:rsidRDefault="00A50E7E" w:rsidP="00A50E7E"/>
    <w:p w14:paraId="79D02A0C" w14:textId="77777777" w:rsidR="006A2FE0" w:rsidRPr="006A2FE0" w:rsidRDefault="006A2FE0" w:rsidP="006A2FE0">
      <w:pPr>
        <w:ind w:left="709" w:firstLine="0"/>
        <w:rPr>
          <w:rFonts w:cs="Arial"/>
        </w:rPr>
      </w:pPr>
      <w:r w:rsidRPr="006A2FE0">
        <w:rPr>
          <w:rFonts w:cs="Arial"/>
        </w:rPr>
        <w:t>SO 01 – Příprava území</w:t>
      </w:r>
    </w:p>
    <w:p w14:paraId="0070E37F" w14:textId="77777777" w:rsidR="001F3FB3" w:rsidRDefault="006A2FE0" w:rsidP="006A2FE0">
      <w:pPr>
        <w:ind w:left="709" w:firstLine="0"/>
        <w:rPr>
          <w:rFonts w:cs="Arial"/>
        </w:rPr>
      </w:pPr>
      <w:r w:rsidRPr="006A2FE0">
        <w:rPr>
          <w:rFonts w:cs="Arial"/>
        </w:rPr>
        <w:t>SO 02 – Dopadové plochy a herní prvky</w:t>
      </w:r>
    </w:p>
    <w:p w14:paraId="41EA172E" w14:textId="355C489A" w:rsidR="006A2FE0" w:rsidRPr="006A2FE0" w:rsidRDefault="006A2FE0" w:rsidP="006A2FE0">
      <w:pPr>
        <w:ind w:left="709" w:firstLine="0"/>
        <w:rPr>
          <w:rFonts w:cs="Arial"/>
        </w:rPr>
      </w:pPr>
      <w:r w:rsidRPr="006A2FE0">
        <w:rPr>
          <w:rFonts w:cs="Arial"/>
        </w:rPr>
        <w:t>SO 03 – Oplocení</w:t>
      </w:r>
    </w:p>
    <w:p w14:paraId="4C880D43" w14:textId="77777777" w:rsidR="006A2FE0" w:rsidRDefault="006A2FE0" w:rsidP="006A2FE0">
      <w:pPr>
        <w:ind w:left="709" w:firstLine="0"/>
        <w:rPr>
          <w:rFonts w:cs="Arial"/>
        </w:rPr>
      </w:pPr>
      <w:r w:rsidRPr="006A2FE0">
        <w:rPr>
          <w:rFonts w:cs="Arial"/>
        </w:rPr>
        <w:t>SO 04 – Mobiliář</w:t>
      </w:r>
    </w:p>
    <w:p w14:paraId="095E916B" w14:textId="35C83D40" w:rsidR="005357D1" w:rsidRDefault="005357D1" w:rsidP="005357D1">
      <w:pPr>
        <w:ind w:left="709" w:firstLine="0"/>
        <w:rPr>
          <w:rFonts w:cs="Arial"/>
        </w:rPr>
      </w:pPr>
      <w:r w:rsidRPr="006A2FE0">
        <w:rPr>
          <w:rFonts w:cs="Arial"/>
        </w:rPr>
        <w:t>SO 0</w:t>
      </w:r>
      <w:r>
        <w:rPr>
          <w:rFonts w:cs="Arial"/>
        </w:rPr>
        <w:t>5</w:t>
      </w:r>
      <w:r w:rsidRPr="006A2FE0">
        <w:rPr>
          <w:rFonts w:cs="Arial"/>
        </w:rPr>
        <w:t xml:space="preserve"> – </w:t>
      </w:r>
      <w:r>
        <w:rPr>
          <w:rFonts w:cs="Arial"/>
        </w:rPr>
        <w:t>Terénní úpravy</w:t>
      </w:r>
    </w:p>
    <w:p w14:paraId="30448BC8" w14:textId="77777777" w:rsidR="005357D1" w:rsidRPr="006A2FE0" w:rsidRDefault="005357D1" w:rsidP="006A2FE0">
      <w:pPr>
        <w:ind w:left="709" w:firstLine="0"/>
        <w:rPr>
          <w:rFonts w:cs="Arial"/>
        </w:rPr>
      </w:pPr>
    </w:p>
    <w:p w14:paraId="13A4DF84" w14:textId="77777777" w:rsidR="006A2FE0" w:rsidRPr="006A2FE0" w:rsidRDefault="006A2FE0" w:rsidP="006A2FE0">
      <w:pPr>
        <w:ind w:left="709" w:firstLine="0"/>
        <w:rPr>
          <w:rFonts w:cs="Arial"/>
        </w:rPr>
      </w:pPr>
    </w:p>
    <w:p w14:paraId="371F821A" w14:textId="77777777" w:rsidR="006A2FE0" w:rsidRDefault="006A2FE0" w:rsidP="009F04C7">
      <w:pPr>
        <w:ind w:left="709" w:firstLine="0"/>
        <w:rPr>
          <w:rFonts w:cs="Arial"/>
        </w:rPr>
      </w:pPr>
      <w:r w:rsidRPr="006A2FE0">
        <w:rPr>
          <w:rFonts w:cs="Arial"/>
        </w:rPr>
        <w:t>SO 01 – Příprava území</w:t>
      </w:r>
    </w:p>
    <w:p w14:paraId="4ECEED4C" w14:textId="01BE903B" w:rsidR="006A2FE0" w:rsidRDefault="006A2FE0" w:rsidP="009F04C7">
      <w:pPr>
        <w:ind w:left="709" w:firstLine="0"/>
        <w:rPr>
          <w:rFonts w:cs="Arial"/>
        </w:rPr>
      </w:pPr>
      <w:r w:rsidRPr="006A2FE0">
        <w:rPr>
          <w:rFonts w:cs="Arial"/>
        </w:rPr>
        <w:t xml:space="preserve">Stávající </w:t>
      </w:r>
      <w:r w:rsidR="00944544">
        <w:rPr>
          <w:rFonts w:cs="Arial"/>
        </w:rPr>
        <w:t>pískoviště, prolézačka, lavička, houpačka a dlažba</w:t>
      </w:r>
      <w:r w:rsidRPr="006A2FE0">
        <w:rPr>
          <w:rFonts w:cs="Arial"/>
        </w:rPr>
        <w:t xml:space="preserve"> bud</w:t>
      </w:r>
      <w:r w:rsidR="00944544">
        <w:rPr>
          <w:rFonts w:cs="Arial"/>
        </w:rPr>
        <w:t>ou</w:t>
      </w:r>
      <w:r w:rsidRPr="006A2FE0">
        <w:rPr>
          <w:rFonts w:cs="Arial"/>
        </w:rPr>
        <w:t xml:space="preserve"> vybourán</w:t>
      </w:r>
      <w:r w:rsidR="00944544">
        <w:rPr>
          <w:rFonts w:cs="Arial"/>
        </w:rPr>
        <w:t>y</w:t>
      </w:r>
      <w:r w:rsidRPr="006A2FE0">
        <w:rPr>
          <w:rFonts w:cs="Arial"/>
        </w:rPr>
        <w:t xml:space="preserve"> v celém svém profilu a stavební suť bude zlikvidována recyklací nebo odvezena na skládku v souladu se zákonem o odpadech č. 185/2001 Sb. Součástí přípravy území je </w:t>
      </w:r>
      <w:r w:rsidR="00944544">
        <w:rPr>
          <w:rFonts w:cs="Arial"/>
        </w:rPr>
        <w:t xml:space="preserve">srovnání terénu, kdy výkop </w:t>
      </w:r>
      <w:r w:rsidRPr="006A2FE0">
        <w:rPr>
          <w:rFonts w:cs="Arial"/>
        </w:rPr>
        <w:t>pro dopadovou plochu a pro pískoviště</w:t>
      </w:r>
      <w:r w:rsidR="00FE30EC">
        <w:rPr>
          <w:rFonts w:cs="Arial"/>
        </w:rPr>
        <w:t xml:space="preserve"> bude přemístěn, rozprostřen a zhutněn tak, aby mohl sloužit jako podkladní vrstva pro dopadovou plochu</w:t>
      </w:r>
      <w:r w:rsidRPr="006A2FE0">
        <w:rPr>
          <w:rFonts w:cs="Arial"/>
        </w:rPr>
        <w:t xml:space="preserve">. Skrývka ornice bude uložena na mezideponii v blízkosti řešeného území. Tato ornice bude využita pro vyrovnání okolního terénu viz. řez modelace terénu. </w:t>
      </w:r>
    </w:p>
    <w:p w14:paraId="13DEC7E0" w14:textId="482510C9" w:rsidR="00FE30EC" w:rsidRPr="006A2FE0" w:rsidRDefault="00FE30EC" w:rsidP="009F04C7">
      <w:pPr>
        <w:ind w:left="709" w:firstLine="0"/>
        <w:rPr>
          <w:rFonts w:cs="Arial"/>
        </w:rPr>
      </w:pPr>
      <w:r>
        <w:rPr>
          <w:rFonts w:cs="Arial"/>
        </w:rPr>
        <w:t>Dále budou v obvodu hřiště zabetonovány betonové palisády v délce cca</w:t>
      </w:r>
      <w:r w:rsidR="00584136">
        <w:rPr>
          <w:rFonts w:cs="Arial"/>
        </w:rPr>
        <w:t xml:space="preserve"> 28 m</w:t>
      </w:r>
      <w:r>
        <w:rPr>
          <w:rFonts w:cs="Arial"/>
        </w:rPr>
        <w:t xml:space="preserve"> a betonový chodníkový obrubník v délce cca </w:t>
      </w:r>
      <w:r w:rsidR="00584136">
        <w:rPr>
          <w:rFonts w:cs="Arial"/>
        </w:rPr>
        <w:t>33 m</w:t>
      </w:r>
      <w:r w:rsidR="00674457">
        <w:rPr>
          <w:rFonts w:cs="Arial"/>
        </w:rPr>
        <w:t xml:space="preserve"> a to z důvodu vyrovnání svažitého terénu.</w:t>
      </w:r>
    </w:p>
    <w:p w14:paraId="73724BE1" w14:textId="77777777" w:rsidR="006A2FE0" w:rsidRPr="006A2FE0" w:rsidRDefault="006A2FE0" w:rsidP="009F04C7">
      <w:pPr>
        <w:ind w:left="709" w:firstLine="0"/>
        <w:rPr>
          <w:rFonts w:cs="Arial"/>
        </w:rPr>
      </w:pPr>
    </w:p>
    <w:p w14:paraId="02D5FDB0" w14:textId="77777777" w:rsidR="006A2FE0" w:rsidRDefault="006A2FE0" w:rsidP="009F04C7">
      <w:pPr>
        <w:ind w:left="709" w:firstLine="0"/>
        <w:rPr>
          <w:rFonts w:cs="Arial"/>
        </w:rPr>
      </w:pPr>
      <w:r w:rsidRPr="006A2FE0">
        <w:rPr>
          <w:rFonts w:cs="Arial"/>
        </w:rPr>
        <w:t>SO 02 – Dopadové plochy a herní prvky.</w:t>
      </w:r>
    </w:p>
    <w:p w14:paraId="667201A8" w14:textId="77777777" w:rsidR="006A2FE0" w:rsidRPr="006A2FE0" w:rsidRDefault="006A2FE0" w:rsidP="009F04C7">
      <w:pPr>
        <w:ind w:left="709" w:firstLine="0"/>
        <w:rPr>
          <w:rFonts w:cs="Arial"/>
        </w:rPr>
      </w:pPr>
      <w:r w:rsidRPr="006A2FE0">
        <w:rPr>
          <w:rFonts w:cs="Arial"/>
        </w:rPr>
        <w:t>Investor požaduje dodržet funkční a dispoziční uspořádání herních prvků dle PD. Uvedené půdorysné rozměry dopadových ploch kolem herních prvků jsou definovány jako minimální, zároveň musí respektovat navržené rozměry dětského hřiště. Minimální rozměry dopadových ploch jsou dány certifikací navrhovaného herního prvku dle ČSN EN 1176.</w:t>
      </w:r>
    </w:p>
    <w:p w14:paraId="79050972" w14:textId="0D757EF8" w:rsidR="006A2FE0" w:rsidRPr="006A2FE0" w:rsidRDefault="006A2FE0" w:rsidP="009F04C7">
      <w:pPr>
        <w:ind w:left="709" w:firstLine="0"/>
        <w:rPr>
          <w:rFonts w:cs="Arial"/>
        </w:rPr>
      </w:pPr>
      <w:r w:rsidRPr="006A2FE0">
        <w:rPr>
          <w:rFonts w:cs="Arial"/>
        </w:rPr>
        <w:t>V dětském hřišti j</w:t>
      </w:r>
      <w:r w:rsidR="00674457">
        <w:rPr>
          <w:rFonts w:cs="Arial"/>
        </w:rPr>
        <w:t>e</w:t>
      </w:r>
      <w:r w:rsidRPr="006A2FE0">
        <w:rPr>
          <w:rFonts w:cs="Arial"/>
        </w:rPr>
        <w:t xml:space="preserve"> navržen</w:t>
      </w:r>
      <w:r w:rsidR="00674457">
        <w:rPr>
          <w:rFonts w:cs="Arial"/>
        </w:rPr>
        <w:t>a</w:t>
      </w:r>
      <w:r w:rsidRPr="006A2FE0">
        <w:rPr>
          <w:rFonts w:cs="Arial"/>
        </w:rPr>
        <w:t xml:space="preserve"> </w:t>
      </w:r>
      <w:r w:rsidR="00674457">
        <w:rPr>
          <w:rFonts w:cs="Arial"/>
        </w:rPr>
        <w:t xml:space="preserve">jako </w:t>
      </w:r>
      <w:r w:rsidRPr="006A2FE0">
        <w:rPr>
          <w:rFonts w:cs="Arial"/>
        </w:rPr>
        <w:t>dopadov</w:t>
      </w:r>
      <w:r w:rsidR="00674457">
        <w:rPr>
          <w:rFonts w:cs="Arial"/>
        </w:rPr>
        <w:t xml:space="preserve">á plocha </w:t>
      </w:r>
      <w:r w:rsidRPr="006A2FE0">
        <w:rPr>
          <w:rFonts w:cs="Arial"/>
        </w:rPr>
        <w:t>pryžová dlažba</w:t>
      </w:r>
      <w:r w:rsidR="00674457">
        <w:rPr>
          <w:rFonts w:cs="Arial"/>
        </w:rPr>
        <w:t>, kolem pískoviště</w:t>
      </w:r>
      <w:r w:rsidR="00FE30EC">
        <w:rPr>
          <w:rFonts w:cs="Arial"/>
        </w:rPr>
        <w:t xml:space="preserve"> zámková dlažba</w:t>
      </w:r>
      <w:r w:rsidRPr="006A2FE0">
        <w:rPr>
          <w:rFonts w:cs="Arial"/>
        </w:rPr>
        <w:t xml:space="preserve">. Pryžová dlažba bude z pryžového granulátu pojeného polyuretanovým lepidlem, např. EPDM. Dlažba bude uložena na vrstvu zhutněného kameniva. </w:t>
      </w:r>
      <w:r w:rsidR="00FE30EC">
        <w:rPr>
          <w:rFonts w:cs="Arial"/>
        </w:rPr>
        <w:t xml:space="preserve">Zámková betonová dlažba bude založena okolo pískoviště. </w:t>
      </w:r>
    </w:p>
    <w:p w14:paraId="24C9D4B6" w14:textId="59044C89" w:rsidR="006A2FE0" w:rsidRPr="006A2FE0" w:rsidRDefault="006A2FE0" w:rsidP="009F04C7">
      <w:pPr>
        <w:ind w:left="709" w:firstLine="0"/>
        <w:rPr>
          <w:rFonts w:cs="Arial"/>
        </w:rPr>
      </w:pPr>
      <w:r w:rsidRPr="006A2FE0">
        <w:rPr>
          <w:rFonts w:cs="Arial"/>
        </w:rPr>
        <w:t>Na dětském hřišti jsou navrženy herní prvky pro malé děti do 6ti let i pro děti starší, a</w:t>
      </w:r>
      <w:r w:rsidR="00FE30EC">
        <w:rPr>
          <w:rFonts w:cs="Arial"/>
        </w:rPr>
        <w:t xml:space="preserve"> </w:t>
      </w:r>
      <w:r w:rsidRPr="006A2FE0">
        <w:rPr>
          <w:rFonts w:cs="Arial"/>
        </w:rPr>
        <w:t xml:space="preserve">to do12ti let. Všechny herní prvky budou vyrobeny z velmi pevných, trvanlivých a povětrnostním podmínkám odolných materiálů nevyžadujících údržbu,  např. nátěry. Konstrukce, spojovací prvky a další součásti budou z kvalitní nerezové oceli, případně žárově zinkované. Skluzavky, desky, části k sezení budou z kvalitního </w:t>
      </w:r>
      <w:r w:rsidRPr="006A2FE0">
        <w:rPr>
          <w:rFonts w:cs="Arial"/>
        </w:rPr>
        <w:lastRenderedPageBreak/>
        <w:t>HDPE plastu. Lanové konstrukce budou vyrobeny z kvalitních lan. Rám pískoviště bude betonový a sedáky budou z HDPE plastu nebo z vodovzdorné překližky.</w:t>
      </w:r>
    </w:p>
    <w:p w14:paraId="6DF20994" w14:textId="4606839D" w:rsidR="006A2FE0" w:rsidRPr="006A2FE0" w:rsidRDefault="006A2FE0" w:rsidP="009F04C7">
      <w:pPr>
        <w:ind w:left="709" w:firstLine="0"/>
        <w:rPr>
          <w:rFonts w:cs="Arial"/>
        </w:rPr>
      </w:pPr>
      <w:r w:rsidRPr="006A2FE0">
        <w:rPr>
          <w:rFonts w:cs="Arial"/>
        </w:rPr>
        <w:t xml:space="preserve">Herní prvky: </w:t>
      </w:r>
      <w:r w:rsidR="00886BD7">
        <w:rPr>
          <w:rFonts w:cs="Arial"/>
        </w:rPr>
        <w:t xml:space="preserve">skluzavka se stříškou a děrovou lezeckou stěnou, hrazda se sloupkem, síťová prolézačka „trychtýř“, dvojitá řetězová houpačka, </w:t>
      </w:r>
      <w:r w:rsidRPr="006A2FE0">
        <w:rPr>
          <w:rFonts w:cs="Arial"/>
        </w:rPr>
        <w:t>2 x pružinové houpadlo</w:t>
      </w:r>
      <w:r w:rsidR="00886BD7">
        <w:rPr>
          <w:rFonts w:cs="Arial"/>
        </w:rPr>
        <w:t xml:space="preserve"> a</w:t>
      </w:r>
      <w:r w:rsidRPr="006A2FE0">
        <w:rPr>
          <w:rFonts w:cs="Arial"/>
        </w:rPr>
        <w:t xml:space="preserve"> pískoviště</w:t>
      </w:r>
      <w:r w:rsidR="00886BD7">
        <w:rPr>
          <w:rFonts w:cs="Arial"/>
        </w:rPr>
        <w:t>.</w:t>
      </w:r>
    </w:p>
    <w:p w14:paraId="79666D32" w14:textId="77777777" w:rsidR="006A2FE0" w:rsidRDefault="006A2FE0" w:rsidP="009F04C7">
      <w:pPr>
        <w:ind w:left="709" w:right="397" w:firstLine="0"/>
        <w:rPr>
          <w:rFonts w:cs="Arial"/>
        </w:rPr>
      </w:pPr>
    </w:p>
    <w:p w14:paraId="0002CE7D" w14:textId="77777777" w:rsidR="006A2FE0" w:rsidRDefault="006A2FE0" w:rsidP="006A2FE0">
      <w:pPr>
        <w:ind w:left="709" w:firstLine="0"/>
        <w:rPr>
          <w:rFonts w:cs="Arial"/>
        </w:rPr>
      </w:pPr>
      <w:r w:rsidRPr="006A2FE0">
        <w:rPr>
          <w:rFonts w:cs="Arial"/>
        </w:rPr>
        <w:t>SO 03 – Oplocení</w:t>
      </w:r>
    </w:p>
    <w:p w14:paraId="06B8360E" w14:textId="552A4DB5" w:rsidR="006A2FE0" w:rsidRPr="006A2FE0" w:rsidRDefault="006A2FE0" w:rsidP="006A2FE0">
      <w:pPr>
        <w:ind w:left="709" w:firstLine="0"/>
        <w:rPr>
          <w:rFonts w:cs="Arial"/>
        </w:rPr>
      </w:pPr>
      <w:r w:rsidRPr="006A2FE0">
        <w:rPr>
          <w:rFonts w:cs="Arial"/>
        </w:rPr>
        <w:t>Celé dětské hřiště bude oploceno. V oplocení budou dvě branky, jedna pr</w:t>
      </w:r>
      <w:r w:rsidR="00263FDA">
        <w:rPr>
          <w:rFonts w:cs="Arial"/>
        </w:rPr>
        <w:t xml:space="preserve">o vstup na jihozápadní </w:t>
      </w:r>
      <w:r w:rsidRPr="006A2FE0">
        <w:rPr>
          <w:rFonts w:cs="Arial"/>
        </w:rPr>
        <w:t>straně hřiště o šířce 1</w:t>
      </w:r>
      <w:r w:rsidR="00B25BC1">
        <w:rPr>
          <w:rFonts w:cs="Arial"/>
        </w:rPr>
        <w:t>,2</w:t>
      </w:r>
      <w:r w:rsidR="00CF0438">
        <w:rPr>
          <w:rFonts w:cs="Arial"/>
        </w:rPr>
        <w:t xml:space="preserve"> </w:t>
      </w:r>
      <w:r w:rsidRPr="006A2FE0">
        <w:rPr>
          <w:rFonts w:cs="Arial"/>
        </w:rPr>
        <w:t>m, druhá 4</w:t>
      </w:r>
      <w:r w:rsidR="00CF0438">
        <w:rPr>
          <w:rFonts w:cs="Arial"/>
        </w:rPr>
        <w:t xml:space="preserve"> </w:t>
      </w:r>
      <w:r w:rsidRPr="006A2FE0">
        <w:rPr>
          <w:rFonts w:cs="Arial"/>
        </w:rPr>
        <w:t xml:space="preserve">m široká brána bude v </w:t>
      </w:r>
      <w:r w:rsidR="00263FDA">
        <w:rPr>
          <w:rFonts w:cs="Arial"/>
        </w:rPr>
        <w:t>jiho</w:t>
      </w:r>
      <w:r w:rsidRPr="006A2FE0">
        <w:rPr>
          <w:rFonts w:cs="Arial"/>
        </w:rPr>
        <w:t>západní straně v úrovni pískoviště. Tato brána bude uzamčena a je určena pro vstup za účelem oprav a údržby dětského hřiště.</w:t>
      </w:r>
    </w:p>
    <w:p w14:paraId="63FE63BE" w14:textId="0ABF6145" w:rsidR="006A2FE0" w:rsidRPr="006A2FE0" w:rsidRDefault="006A2FE0" w:rsidP="006A2FE0">
      <w:pPr>
        <w:ind w:left="709" w:firstLine="0"/>
        <w:rPr>
          <w:rFonts w:cs="Arial"/>
        </w:rPr>
      </w:pPr>
      <w:r w:rsidRPr="006A2FE0">
        <w:rPr>
          <w:rFonts w:cs="Arial"/>
        </w:rPr>
        <w:t>Oplocení bude vytvořeno z 3D panelů s vodorovnými prolisy pro zvýšení pevnosti, výška oplocení je 1</w:t>
      </w:r>
      <w:r w:rsidR="00886BD7">
        <w:rPr>
          <w:rFonts w:cs="Arial"/>
        </w:rPr>
        <w:t>0</w:t>
      </w:r>
      <w:r w:rsidR="00B20DC2">
        <w:rPr>
          <w:rFonts w:cs="Arial"/>
        </w:rPr>
        <w:t>3</w:t>
      </w:r>
      <w:r w:rsidR="00886BD7">
        <w:rPr>
          <w:rFonts w:cs="Arial"/>
        </w:rPr>
        <w:t>0</w:t>
      </w:r>
      <w:r w:rsidR="00CF0438">
        <w:rPr>
          <w:rFonts w:cs="Arial"/>
        </w:rPr>
        <w:t xml:space="preserve"> </w:t>
      </w:r>
      <w:r w:rsidRPr="006A2FE0">
        <w:rPr>
          <w:rFonts w:cs="Arial"/>
        </w:rPr>
        <w:t>mm, šířka panelů 2500</w:t>
      </w:r>
      <w:r w:rsidR="00263FDA">
        <w:rPr>
          <w:rFonts w:cs="Arial"/>
        </w:rPr>
        <w:t xml:space="preserve"> </w:t>
      </w:r>
      <w:r w:rsidRPr="006A2FE0">
        <w:rPr>
          <w:rFonts w:cs="Arial"/>
        </w:rPr>
        <w:t xml:space="preserve">mm, velikost ok </w:t>
      </w:r>
      <w:r w:rsidR="00B20DC2">
        <w:rPr>
          <w:rFonts w:cs="Arial"/>
        </w:rPr>
        <w:t>50</w:t>
      </w:r>
      <w:r w:rsidRPr="006A2FE0">
        <w:rPr>
          <w:rFonts w:cs="Arial"/>
        </w:rPr>
        <w:t xml:space="preserve"> x </w:t>
      </w:r>
      <w:r w:rsidR="00B20DC2">
        <w:rPr>
          <w:rFonts w:cs="Arial"/>
        </w:rPr>
        <w:t>200</w:t>
      </w:r>
      <w:r w:rsidR="00CF0438">
        <w:rPr>
          <w:rFonts w:cs="Arial"/>
        </w:rPr>
        <w:t xml:space="preserve"> </w:t>
      </w:r>
      <w:r w:rsidRPr="006A2FE0">
        <w:rPr>
          <w:rFonts w:cs="Arial"/>
        </w:rPr>
        <w:t xml:space="preserve">mm. Materiál použitý na oplocení je </w:t>
      </w:r>
      <w:r w:rsidR="00B20DC2">
        <w:rPr>
          <w:rFonts w:cs="Arial"/>
        </w:rPr>
        <w:t>5</w:t>
      </w:r>
      <w:r w:rsidR="000A046E">
        <w:rPr>
          <w:rFonts w:cs="Arial"/>
        </w:rPr>
        <w:t xml:space="preserve"> </w:t>
      </w:r>
      <w:r w:rsidRPr="006A2FE0">
        <w:rPr>
          <w:rFonts w:cs="Arial"/>
        </w:rPr>
        <w:t xml:space="preserve">mm </w:t>
      </w:r>
      <w:r w:rsidR="00B20DC2">
        <w:rPr>
          <w:rFonts w:cs="Arial"/>
        </w:rPr>
        <w:t>ocelový drát povrchově upravený pozink + PVC zelené barvy v odstínu RAL6005.</w:t>
      </w:r>
      <w:r w:rsidR="00096427">
        <w:rPr>
          <w:rFonts w:cs="Arial"/>
        </w:rPr>
        <w:t>.</w:t>
      </w:r>
      <w:r w:rsidRPr="006A2FE0">
        <w:rPr>
          <w:rFonts w:cs="Arial"/>
        </w:rPr>
        <w:t xml:space="preserve"> Panely budou napevno uchyceny k ocelovým sloupkům.</w:t>
      </w:r>
    </w:p>
    <w:p w14:paraId="31456196" w14:textId="77777777" w:rsidR="006A2FE0" w:rsidRPr="006A2FE0" w:rsidRDefault="006A2FE0" w:rsidP="006A2FE0">
      <w:pPr>
        <w:ind w:left="709" w:firstLine="0"/>
        <w:rPr>
          <w:rFonts w:cs="Arial"/>
        </w:rPr>
      </w:pPr>
    </w:p>
    <w:p w14:paraId="4DBD9800" w14:textId="77777777" w:rsidR="006A2FE0" w:rsidRDefault="006A2FE0" w:rsidP="006A2FE0">
      <w:pPr>
        <w:ind w:left="709" w:firstLine="0"/>
        <w:rPr>
          <w:rFonts w:cs="Arial"/>
        </w:rPr>
      </w:pPr>
      <w:r w:rsidRPr="006A2FE0">
        <w:rPr>
          <w:rFonts w:cs="Arial"/>
        </w:rPr>
        <w:t>SO 04 – Mobiliář</w:t>
      </w:r>
    </w:p>
    <w:p w14:paraId="7D7D100A" w14:textId="6C5B03FA" w:rsidR="006A2FE0" w:rsidRDefault="006A2FE0" w:rsidP="006A2FE0">
      <w:pPr>
        <w:ind w:left="709" w:firstLine="0"/>
        <w:rPr>
          <w:rFonts w:cs="Arial"/>
        </w:rPr>
      </w:pPr>
      <w:r w:rsidRPr="006A2FE0">
        <w:rPr>
          <w:rFonts w:cs="Arial"/>
        </w:rPr>
        <w:t xml:space="preserve">V dětském hřišti jsou navrženy </w:t>
      </w:r>
      <w:r w:rsidR="00886BD7">
        <w:rPr>
          <w:rFonts w:cs="Arial"/>
        </w:rPr>
        <w:t>3</w:t>
      </w:r>
      <w:r w:rsidRPr="006A2FE0">
        <w:rPr>
          <w:rFonts w:cs="Arial"/>
        </w:rPr>
        <w:t xml:space="preserve"> ks laviček o délce 1800</w:t>
      </w:r>
      <w:r w:rsidR="00CF0438">
        <w:rPr>
          <w:rFonts w:cs="Arial"/>
        </w:rPr>
        <w:t xml:space="preserve"> </w:t>
      </w:r>
      <w:r w:rsidRPr="006A2FE0">
        <w:rPr>
          <w:rFonts w:cs="Arial"/>
        </w:rPr>
        <w:t>mm s opěradlem a jeden odpadkový koš. Lavičky budou mít ocelovou konstrukci a sedák bude z dřevěných prken. Odpadkový koš bude vyroben z plastu, upevněn na kovové konstrukci, minimální objem koše 70l. Navržený odpadkový koš i lavičky jsou stejné jako v jiných lokalitách Frýdku</w:t>
      </w:r>
      <w:r w:rsidR="00595E7C">
        <w:rPr>
          <w:rFonts w:cs="Arial"/>
        </w:rPr>
        <w:t>-</w:t>
      </w:r>
      <w:r w:rsidRPr="006A2FE0">
        <w:rPr>
          <w:rFonts w:cs="Arial"/>
        </w:rPr>
        <w:t>Místku.</w:t>
      </w:r>
    </w:p>
    <w:p w14:paraId="7787791B" w14:textId="77777777" w:rsidR="005357D1" w:rsidRDefault="005357D1" w:rsidP="006A2FE0">
      <w:pPr>
        <w:ind w:left="709" w:firstLine="0"/>
        <w:rPr>
          <w:rFonts w:cs="Arial"/>
        </w:rPr>
      </w:pPr>
    </w:p>
    <w:p w14:paraId="1A13405C" w14:textId="27CE19E3" w:rsidR="005357D1" w:rsidRDefault="005357D1" w:rsidP="005357D1">
      <w:pPr>
        <w:ind w:left="709" w:firstLine="0"/>
        <w:rPr>
          <w:rFonts w:cs="Arial"/>
        </w:rPr>
      </w:pPr>
      <w:r w:rsidRPr="006A2FE0">
        <w:rPr>
          <w:rFonts w:cs="Arial"/>
        </w:rPr>
        <w:t>SO 0</w:t>
      </w:r>
      <w:r>
        <w:rPr>
          <w:rFonts w:cs="Arial"/>
        </w:rPr>
        <w:t>5</w:t>
      </w:r>
      <w:r w:rsidRPr="006A2FE0">
        <w:rPr>
          <w:rFonts w:cs="Arial"/>
        </w:rPr>
        <w:t xml:space="preserve"> – </w:t>
      </w:r>
      <w:r>
        <w:rPr>
          <w:rFonts w:cs="Arial"/>
        </w:rPr>
        <w:t>Terénní úpravy</w:t>
      </w:r>
    </w:p>
    <w:p w14:paraId="6F98D0E7" w14:textId="1164EFE7" w:rsidR="005357D1" w:rsidRPr="006A2FE0" w:rsidRDefault="005357D1" w:rsidP="005357D1">
      <w:pPr>
        <w:ind w:left="709" w:firstLine="0"/>
        <w:rPr>
          <w:rFonts w:cs="Arial"/>
        </w:rPr>
      </w:pPr>
      <w:r>
        <w:rPr>
          <w:rFonts w:cs="Arial"/>
        </w:rPr>
        <w:t>Terénní úpravy zahrnují dosvahování k okolnímu terénu, provedení terénní modelace a dosetí trávníku.</w:t>
      </w:r>
    </w:p>
    <w:p w14:paraId="233DEF54" w14:textId="77777777" w:rsidR="005357D1" w:rsidRPr="006A2FE0" w:rsidRDefault="005357D1" w:rsidP="006A2FE0">
      <w:pPr>
        <w:ind w:left="709" w:firstLine="0"/>
        <w:rPr>
          <w:rFonts w:cs="Arial"/>
        </w:rPr>
      </w:pPr>
    </w:p>
    <w:p w14:paraId="41DD39E2" w14:textId="77777777" w:rsidR="006A2FE0" w:rsidRPr="006A2FE0" w:rsidRDefault="006A2FE0" w:rsidP="006A2FE0">
      <w:pPr>
        <w:ind w:left="709" w:firstLine="0"/>
        <w:rPr>
          <w:rFonts w:cs="Arial"/>
        </w:rPr>
      </w:pPr>
    </w:p>
    <w:p w14:paraId="6417EFBC" w14:textId="1025E74F" w:rsidR="007E3047" w:rsidRPr="00A71191" w:rsidRDefault="00B51C30" w:rsidP="00B51C30">
      <w:pPr>
        <w:pStyle w:val="Nadpis3"/>
        <w:numPr>
          <w:ilvl w:val="0"/>
          <w:numId w:val="0"/>
        </w:numPr>
        <w:ind w:left="284"/>
      </w:pPr>
      <w:r>
        <w:t xml:space="preserve">B.2.7 </w:t>
      </w:r>
      <w:r w:rsidR="00A50E7E" w:rsidRPr="00A71191">
        <w:t>Základní charakteristika technických a technologických zařízení</w:t>
      </w:r>
    </w:p>
    <w:p w14:paraId="0554F8C2" w14:textId="77777777" w:rsidR="00A50E7E" w:rsidRDefault="00A50E7E" w:rsidP="00A50E7E"/>
    <w:p w14:paraId="4F4E4184" w14:textId="38E9E662" w:rsidR="003E31D3" w:rsidRDefault="008A6CAE" w:rsidP="008A6CAE">
      <w:pPr>
        <w:ind w:left="708" w:firstLine="30"/>
      </w:pPr>
      <w:r>
        <w:t xml:space="preserve">Vzhledem k charakteru stavby PD neřeší. </w:t>
      </w:r>
    </w:p>
    <w:p w14:paraId="08344C95" w14:textId="77777777" w:rsidR="003E31D3" w:rsidRDefault="003E31D3" w:rsidP="003E31D3"/>
    <w:p w14:paraId="4B7E01AA" w14:textId="655B0AF0" w:rsidR="007E3047" w:rsidRPr="00A71191" w:rsidRDefault="00AD5E35" w:rsidP="00AD5E35">
      <w:pPr>
        <w:pStyle w:val="Nadpis3"/>
        <w:numPr>
          <w:ilvl w:val="0"/>
          <w:numId w:val="0"/>
        </w:numPr>
        <w:ind w:left="284"/>
      </w:pPr>
      <w:r>
        <w:t xml:space="preserve">B.2.8 </w:t>
      </w:r>
      <w:r w:rsidR="007E3047" w:rsidRPr="00A71191">
        <w:t>Požárně bezpečnostního řešení</w:t>
      </w:r>
    </w:p>
    <w:p w14:paraId="3C12BEE9" w14:textId="77777777" w:rsidR="007E3047" w:rsidRDefault="007E3047" w:rsidP="007E3047">
      <w:pPr>
        <w:ind w:left="1184" w:firstLine="0"/>
      </w:pPr>
    </w:p>
    <w:p w14:paraId="4EA87035" w14:textId="77777777" w:rsidR="008A6CAE" w:rsidRDefault="008A6CAE" w:rsidP="008A6CAE">
      <w:pPr>
        <w:ind w:left="708" w:firstLine="30"/>
      </w:pPr>
      <w:r>
        <w:t xml:space="preserve">Vzhledem k charakteru stavby PD neřeší. </w:t>
      </w:r>
    </w:p>
    <w:p w14:paraId="37D05A81" w14:textId="77777777" w:rsidR="00B420C4" w:rsidRPr="00B420C4" w:rsidRDefault="00B420C4" w:rsidP="00B420C4"/>
    <w:p w14:paraId="2BAD483A" w14:textId="0CD7DAF3" w:rsidR="007E3047" w:rsidRPr="0021482C" w:rsidRDefault="00AD5E35" w:rsidP="00AD5E35">
      <w:pPr>
        <w:pStyle w:val="Nadpis3"/>
        <w:numPr>
          <w:ilvl w:val="0"/>
          <w:numId w:val="0"/>
        </w:numPr>
        <w:ind w:left="284"/>
      </w:pPr>
      <w:r>
        <w:t xml:space="preserve">B.2.9 </w:t>
      </w:r>
      <w:r w:rsidR="007E3047" w:rsidRPr="0021482C">
        <w:t>Zásady hospodaření s</w:t>
      </w:r>
      <w:r w:rsidR="00D6487B" w:rsidRPr="0021482C">
        <w:t> </w:t>
      </w:r>
      <w:r w:rsidR="007E3047" w:rsidRPr="0021482C">
        <w:t>energiemi</w:t>
      </w:r>
    </w:p>
    <w:p w14:paraId="31B8A161" w14:textId="77777777" w:rsidR="00D6487B" w:rsidRPr="00D6487B" w:rsidRDefault="00D6487B" w:rsidP="00D6487B"/>
    <w:p w14:paraId="10B9625B" w14:textId="77777777" w:rsidR="00B420C4" w:rsidRDefault="00B420C4" w:rsidP="00B420C4">
      <w:pPr>
        <w:ind w:left="708" w:firstLine="30"/>
      </w:pPr>
      <w:r>
        <w:t xml:space="preserve">Vzhledem k charakteru stavby PD neřeší. </w:t>
      </w:r>
    </w:p>
    <w:p w14:paraId="3FCCD335" w14:textId="77777777" w:rsidR="00D6487B" w:rsidRDefault="00D6487B" w:rsidP="00D6487B"/>
    <w:p w14:paraId="2FCF7E62" w14:textId="2FA29422" w:rsidR="007E3047" w:rsidRDefault="004F1ADB" w:rsidP="004F1ADB">
      <w:pPr>
        <w:pStyle w:val="Nadpis3"/>
        <w:numPr>
          <w:ilvl w:val="0"/>
          <w:numId w:val="0"/>
        </w:numPr>
        <w:ind w:left="284"/>
      </w:pPr>
      <w:r>
        <w:t xml:space="preserve">B.2.10 </w:t>
      </w:r>
      <w:r w:rsidR="007E3047" w:rsidRPr="0021482C">
        <w:t>Hygien</w:t>
      </w:r>
      <w:r w:rsidR="00D54705" w:rsidRPr="0021482C">
        <w:t>ické požadavky na stavby</w:t>
      </w:r>
      <w:r w:rsidR="007E3047" w:rsidRPr="0021482C">
        <w:t xml:space="preserve">, </w:t>
      </w:r>
      <w:r w:rsidR="00D54705" w:rsidRPr="0021482C">
        <w:t>požadavky na pracovní a komunální</w:t>
      </w:r>
      <w:r w:rsidR="0021482C">
        <w:br/>
        <w:t xml:space="preserve">             </w:t>
      </w:r>
      <w:r w:rsidR="00D54705" w:rsidRPr="0021482C">
        <w:t>prostředí</w:t>
      </w:r>
    </w:p>
    <w:p w14:paraId="4AE6D583" w14:textId="77777777" w:rsidR="004F1ADB" w:rsidRPr="00FC410F" w:rsidRDefault="004F1ADB" w:rsidP="004F1ADB">
      <w:pPr>
        <w:ind w:left="1134" w:firstLine="0"/>
      </w:pPr>
    </w:p>
    <w:p w14:paraId="79086954" w14:textId="77871FD6" w:rsidR="00B568CB" w:rsidRDefault="00B568CB" w:rsidP="009F04C7">
      <w:pPr>
        <w:ind w:left="709" w:firstLine="0"/>
      </w:pPr>
      <w:r>
        <w:lastRenderedPageBreak/>
        <w:t>Stavba je navržena dle zákona č. 258/2000 Sb. O ochraně veřejného zdrav</w:t>
      </w:r>
      <w:r w:rsidR="00B420C4">
        <w:t>í, ve znění pozdějších předpisů, veškeré prvky a použité materiály musí být zdravotně nezávadné a splňovat normy ČSN 1176 a ČSN 1177.</w:t>
      </w:r>
    </w:p>
    <w:p w14:paraId="15DD48A9" w14:textId="77777777" w:rsidR="00B420C4" w:rsidRDefault="00B420C4" w:rsidP="004F1ADB">
      <w:pPr>
        <w:pStyle w:val="Nadpis3"/>
        <w:numPr>
          <w:ilvl w:val="0"/>
          <w:numId w:val="0"/>
        </w:numPr>
        <w:ind w:left="284"/>
      </w:pPr>
    </w:p>
    <w:p w14:paraId="7E0511E0" w14:textId="01742475" w:rsidR="007E3047" w:rsidRDefault="004F1ADB" w:rsidP="004F1ADB">
      <w:pPr>
        <w:pStyle w:val="Nadpis3"/>
        <w:numPr>
          <w:ilvl w:val="0"/>
          <w:numId w:val="0"/>
        </w:numPr>
        <w:ind w:left="284"/>
      </w:pPr>
      <w:r>
        <w:t>B.2.1</w:t>
      </w:r>
      <w:r w:rsidR="004F3032">
        <w:t xml:space="preserve">1 </w:t>
      </w:r>
      <w:r>
        <w:t xml:space="preserve"> </w:t>
      </w:r>
      <w:r w:rsidR="00D6487B">
        <w:t>Ochrana stavby před negativními účinky vnějšího prostředí</w:t>
      </w:r>
    </w:p>
    <w:p w14:paraId="238BC612" w14:textId="77777777" w:rsidR="00D6487B" w:rsidRDefault="00D6487B" w:rsidP="00D6487B"/>
    <w:p w14:paraId="3060C59C" w14:textId="77777777" w:rsidR="004F3032" w:rsidRDefault="004F3032" w:rsidP="004F3032">
      <w:pPr>
        <w:ind w:left="708" w:firstLine="30"/>
      </w:pPr>
      <w:r>
        <w:t xml:space="preserve">Vzhledem k charakteru stavby PD neřeší. </w:t>
      </w:r>
    </w:p>
    <w:p w14:paraId="3B8E390C" w14:textId="77777777" w:rsidR="00D6487B" w:rsidRDefault="00D6487B" w:rsidP="00D6487B">
      <w:pPr>
        <w:pStyle w:val="Svtlmkazvraznn31"/>
      </w:pPr>
    </w:p>
    <w:p w14:paraId="4DCCBD6E" w14:textId="77777777" w:rsidR="00595E7C" w:rsidRDefault="00595E7C" w:rsidP="00D6487B">
      <w:pPr>
        <w:pStyle w:val="Svtlmkazvraznn31"/>
      </w:pPr>
    </w:p>
    <w:p w14:paraId="164971B6" w14:textId="617CAE87" w:rsidR="009C308C" w:rsidRDefault="0033025A" w:rsidP="0033025A">
      <w:pPr>
        <w:pStyle w:val="Nadpis2"/>
        <w:numPr>
          <w:ilvl w:val="0"/>
          <w:numId w:val="0"/>
        </w:numPr>
        <w:ind w:left="993"/>
      </w:pPr>
      <w:r>
        <w:t xml:space="preserve">B.3 </w:t>
      </w:r>
      <w:r w:rsidR="00C060B0">
        <w:t>Připojení na technickou infrastrukturu</w:t>
      </w:r>
    </w:p>
    <w:p w14:paraId="1A9C1CA0" w14:textId="77777777" w:rsidR="00A872E5" w:rsidRPr="00A872E5" w:rsidRDefault="00A872E5" w:rsidP="00A872E5"/>
    <w:p w14:paraId="7202E0DE" w14:textId="6ABC8D6E" w:rsidR="00C060B0" w:rsidRDefault="00834554" w:rsidP="00834554">
      <w:pPr>
        <w:ind w:left="1184" w:hanging="50"/>
      </w:pPr>
      <w:r>
        <w:t>N</w:t>
      </w:r>
      <w:r w:rsidR="00E46A52">
        <w:t>ové dětské hřiště je navrženo v bytové zástavbě na ul. Třanovského</w:t>
      </w:r>
      <w:r>
        <w:t>. Přístup na hřiště je z asfaltového pojezdového chodníku z ul. Klicperova, kde je možný taktéž příjezd údržby k bráně před čp. 392. Na inženýrské sítě dětské hřiště napojeno není.</w:t>
      </w:r>
    </w:p>
    <w:p w14:paraId="73798E12" w14:textId="77777777" w:rsidR="00C060B0" w:rsidRDefault="00C060B0" w:rsidP="00C060B0">
      <w:pPr>
        <w:ind w:left="1184" w:firstLine="0"/>
      </w:pPr>
    </w:p>
    <w:p w14:paraId="17B1D6A9" w14:textId="6675591B" w:rsidR="009C308C" w:rsidRDefault="005F107E" w:rsidP="005F107E">
      <w:pPr>
        <w:pStyle w:val="Nadpis2"/>
        <w:numPr>
          <w:ilvl w:val="0"/>
          <w:numId w:val="0"/>
        </w:numPr>
        <w:ind w:left="993"/>
      </w:pPr>
      <w:r>
        <w:t xml:space="preserve">B.4 </w:t>
      </w:r>
      <w:r w:rsidR="00C060B0">
        <w:t>Dopravní řešení</w:t>
      </w:r>
    </w:p>
    <w:p w14:paraId="1C84C9E5" w14:textId="77777777" w:rsidR="00A872E5" w:rsidRPr="00A872E5" w:rsidRDefault="00A872E5" w:rsidP="00A872E5"/>
    <w:p w14:paraId="396AC437" w14:textId="11D5770F" w:rsidR="007D05A8" w:rsidRDefault="00834554" w:rsidP="007D05A8">
      <w:pPr>
        <w:shd w:val="clear" w:color="auto" w:fill="FFFFFF"/>
        <w:spacing w:line="250" w:lineRule="exact"/>
        <w:ind w:left="1276" w:right="14" w:firstLine="0"/>
        <w:rPr>
          <w:spacing w:val="-6"/>
          <w:szCs w:val="24"/>
        </w:rPr>
      </w:pPr>
      <w:r>
        <w:rPr>
          <w:spacing w:val="-6"/>
          <w:szCs w:val="24"/>
        </w:rPr>
        <w:t>Stavba svým rozsahem nezmění dopravní situaci v území.</w:t>
      </w:r>
    </w:p>
    <w:p w14:paraId="1CE846B2" w14:textId="77777777" w:rsidR="007D05A8" w:rsidRDefault="007D05A8" w:rsidP="00F42726">
      <w:pPr>
        <w:ind w:left="1184" w:firstLine="0"/>
      </w:pPr>
    </w:p>
    <w:p w14:paraId="262F7E30" w14:textId="77777777" w:rsidR="00F42726" w:rsidRDefault="00C060B0" w:rsidP="00A060BA">
      <w:pPr>
        <w:numPr>
          <w:ilvl w:val="0"/>
          <w:numId w:val="3"/>
        </w:numPr>
      </w:pPr>
      <w:r>
        <w:t xml:space="preserve">napojení </w:t>
      </w:r>
      <w:r w:rsidR="00F42726">
        <w:t>území</w:t>
      </w:r>
      <w:r>
        <w:t xml:space="preserve"> na stávající dopravní infrastrukturu</w:t>
      </w:r>
      <w:r w:rsidR="0066501E">
        <w:t>,</w:t>
      </w:r>
    </w:p>
    <w:p w14:paraId="0708BC60" w14:textId="77777777" w:rsidR="0066501E" w:rsidRDefault="0066501E" w:rsidP="00F42726">
      <w:pPr>
        <w:ind w:left="1184" w:firstLine="0"/>
      </w:pPr>
    </w:p>
    <w:p w14:paraId="752F668B" w14:textId="0A179C48" w:rsidR="00326288" w:rsidRDefault="00CC3BE0" w:rsidP="00F42726">
      <w:pPr>
        <w:ind w:left="1184" w:firstLine="0"/>
      </w:pPr>
      <w:r>
        <w:t xml:space="preserve">Není třeba řešit. </w:t>
      </w:r>
    </w:p>
    <w:p w14:paraId="367DE120" w14:textId="77777777" w:rsidR="00326288" w:rsidRDefault="00326288" w:rsidP="00F42726">
      <w:pPr>
        <w:ind w:left="1184" w:firstLine="0"/>
      </w:pPr>
    </w:p>
    <w:p w14:paraId="16326191" w14:textId="77777777" w:rsidR="00F42726" w:rsidRDefault="00C060B0" w:rsidP="00A060BA">
      <w:pPr>
        <w:numPr>
          <w:ilvl w:val="0"/>
          <w:numId w:val="3"/>
        </w:numPr>
      </w:pPr>
      <w:r>
        <w:t>doprava v</w:t>
      </w:r>
      <w:r w:rsidR="0066501E">
        <w:t> </w:t>
      </w:r>
      <w:r>
        <w:t>klidu</w:t>
      </w:r>
      <w:r w:rsidR="0066501E">
        <w:t>,</w:t>
      </w:r>
    </w:p>
    <w:p w14:paraId="25D5C275" w14:textId="77777777" w:rsidR="0066501E" w:rsidRDefault="0066501E" w:rsidP="00213742">
      <w:pPr>
        <w:pStyle w:val="Svtlmkazvraznn31"/>
      </w:pPr>
    </w:p>
    <w:p w14:paraId="71381BA8" w14:textId="77777777" w:rsidR="00CC3BE0" w:rsidRDefault="00CC3BE0" w:rsidP="00CC3BE0">
      <w:pPr>
        <w:ind w:left="1184" w:firstLine="0"/>
      </w:pPr>
      <w:r>
        <w:t xml:space="preserve">Není třeba řešit. </w:t>
      </w:r>
    </w:p>
    <w:p w14:paraId="36975D7E" w14:textId="77777777" w:rsidR="00D6487B" w:rsidRDefault="00D6487B" w:rsidP="00213742">
      <w:pPr>
        <w:pStyle w:val="Svtlmkazvraznn31"/>
      </w:pPr>
    </w:p>
    <w:p w14:paraId="67EA7A6C" w14:textId="77777777" w:rsidR="00D6487B" w:rsidRDefault="0066501E" w:rsidP="00A060BA">
      <w:pPr>
        <w:pStyle w:val="Svtlmkazvraznn31"/>
        <w:numPr>
          <w:ilvl w:val="0"/>
          <w:numId w:val="3"/>
        </w:numPr>
      </w:pPr>
      <w:r>
        <w:t>p</w:t>
      </w:r>
      <w:r w:rsidR="00D6487B">
        <w:t>ěší a cyklistické stezky</w:t>
      </w:r>
      <w:r>
        <w:t>.</w:t>
      </w:r>
    </w:p>
    <w:p w14:paraId="29675E4C" w14:textId="77777777" w:rsidR="0066501E" w:rsidRDefault="0066501E" w:rsidP="00213742">
      <w:pPr>
        <w:pStyle w:val="Svtlmkazvraznn31"/>
      </w:pPr>
    </w:p>
    <w:p w14:paraId="7D995402" w14:textId="77777777" w:rsidR="0047072A" w:rsidRDefault="0047072A" w:rsidP="00213742">
      <w:pPr>
        <w:pStyle w:val="Svtlmkazvraznn31"/>
      </w:pPr>
      <w:r>
        <w:t>Neřešeno.</w:t>
      </w:r>
    </w:p>
    <w:p w14:paraId="7E38DF16" w14:textId="3EE847E9" w:rsidR="00213742" w:rsidRDefault="005F107E" w:rsidP="005F107E">
      <w:pPr>
        <w:pStyle w:val="Nadpis2"/>
        <w:numPr>
          <w:ilvl w:val="0"/>
          <w:numId w:val="0"/>
        </w:numPr>
        <w:ind w:left="993"/>
      </w:pPr>
      <w:r>
        <w:t xml:space="preserve">B.5 </w:t>
      </w:r>
      <w:r w:rsidR="00C060B0">
        <w:t>Řešení vegetace a souvisejících terénních úprav</w:t>
      </w:r>
    </w:p>
    <w:p w14:paraId="66D353B0" w14:textId="77777777" w:rsidR="00D6487B" w:rsidRPr="00D6487B" w:rsidRDefault="00D6487B" w:rsidP="00D6487B"/>
    <w:p w14:paraId="543E7B26" w14:textId="77777777" w:rsidR="00D6487B" w:rsidRDefault="0066501E" w:rsidP="00A060BA">
      <w:pPr>
        <w:numPr>
          <w:ilvl w:val="0"/>
          <w:numId w:val="9"/>
        </w:numPr>
      </w:pPr>
      <w:r>
        <w:t>t</w:t>
      </w:r>
      <w:r w:rsidR="00D6487B">
        <w:t>erénní úpravy</w:t>
      </w:r>
      <w:r>
        <w:t>,</w:t>
      </w:r>
    </w:p>
    <w:p w14:paraId="7C075670" w14:textId="77777777" w:rsidR="0047072A" w:rsidRDefault="0047072A" w:rsidP="0047072A">
      <w:pPr>
        <w:ind w:left="738" w:firstLine="0"/>
      </w:pPr>
    </w:p>
    <w:p w14:paraId="408C0DA2" w14:textId="57ACB55C" w:rsidR="0047072A" w:rsidRDefault="00834554" w:rsidP="00F840B1">
      <w:pPr>
        <w:pStyle w:val="Svtlmkazvraznn31"/>
        <w:ind w:left="1134" w:firstLine="0"/>
      </w:pPr>
      <w:r>
        <w:t>Řešeny v rámci přípravy území</w:t>
      </w:r>
      <w:r w:rsidR="00CC3BE0">
        <w:t>.</w:t>
      </w:r>
    </w:p>
    <w:p w14:paraId="57F3DEEF" w14:textId="77777777" w:rsidR="0047072A" w:rsidRDefault="0047072A" w:rsidP="0047072A">
      <w:pPr>
        <w:ind w:left="738" w:firstLine="0"/>
      </w:pPr>
    </w:p>
    <w:p w14:paraId="41BC63EC" w14:textId="77777777" w:rsidR="00D6487B" w:rsidRDefault="0066501E" w:rsidP="00A060BA">
      <w:pPr>
        <w:numPr>
          <w:ilvl w:val="0"/>
          <w:numId w:val="9"/>
        </w:numPr>
      </w:pPr>
      <w:r>
        <w:t>p</w:t>
      </w:r>
      <w:r w:rsidR="00D6487B">
        <w:t>oužité vegetační prvky</w:t>
      </w:r>
      <w:r>
        <w:t>,</w:t>
      </w:r>
    </w:p>
    <w:p w14:paraId="73521A31" w14:textId="77777777" w:rsidR="0066501E" w:rsidRDefault="0066501E" w:rsidP="00D6487B">
      <w:pPr>
        <w:pStyle w:val="Svtlmkazvraznn31"/>
      </w:pPr>
    </w:p>
    <w:p w14:paraId="2FC3B241" w14:textId="0241F725" w:rsidR="0047072A" w:rsidRDefault="0047072A" w:rsidP="00D6487B">
      <w:pPr>
        <w:pStyle w:val="Svtlmkazvraznn31"/>
      </w:pPr>
      <w:r>
        <w:t>Neřešeno</w:t>
      </w:r>
      <w:r w:rsidR="00CC3BE0">
        <w:t>.</w:t>
      </w:r>
      <w:r w:rsidR="00834554">
        <w:t xml:space="preserve"> Stávající stromy budou zachovány. </w:t>
      </w:r>
      <w:r w:rsidR="009C092B">
        <w:t xml:space="preserve"> </w:t>
      </w:r>
    </w:p>
    <w:p w14:paraId="019A232F" w14:textId="77777777" w:rsidR="0047072A" w:rsidRDefault="0047072A" w:rsidP="00D6487B">
      <w:pPr>
        <w:pStyle w:val="Svtlmkazvraznn31"/>
      </w:pPr>
    </w:p>
    <w:p w14:paraId="11448510" w14:textId="77777777" w:rsidR="00213742" w:rsidRDefault="0066501E" w:rsidP="00A060BA">
      <w:pPr>
        <w:numPr>
          <w:ilvl w:val="0"/>
          <w:numId w:val="9"/>
        </w:numPr>
      </w:pPr>
      <w:r>
        <w:t>b</w:t>
      </w:r>
      <w:r w:rsidR="00D6487B">
        <w:t>iotechnická opatření</w:t>
      </w:r>
      <w:r>
        <w:t>.</w:t>
      </w:r>
    </w:p>
    <w:p w14:paraId="04933239" w14:textId="77777777" w:rsidR="00CC3BE0" w:rsidRPr="00E053B4" w:rsidRDefault="00CC3BE0" w:rsidP="00CC3BE0">
      <w:pPr>
        <w:ind w:left="1098" w:firstLine="0"/>
      </w:pPr>
    </w:p>
    <w:p w14:paraId="0CB17921" w14:textId="77777777" w:rsidR="00326288" w:rsidRDefault="0047072A" w:rsidP="00D6487B">
      <w:pPr>
        <w:ind w:left="1184" w:firstLine="0"/>
      </w:pPr>
      <w:r>
        <w:t>Neřešeno.</w:t>
      </w:r>
    </w:p>
    <w:p w14:paraId="0F809C74" w14:textId="77777777" w:rsidR="0047072A" w:rsidRDefault="0047072A" w:rsidP="00D6487B">
      <w:pPr>
        <w:ind w:left="1184" w:firstLine="0"/>
      </w:pPr>
    </w:p>
    <w:p w14:paraId="53FEC579" w14:textId="651D84E1" w:rsidR="00B4369E" w:rsidRDefault="005F107E" w:rsidP="005F107E">
      <w:pPr>
        <w:pStyle w:val="Nadpis2"/>
        <w:numPr>
          <w:ilvl w:val="0"/>
          <w:numId w:val="0"/>
        </w:numPr>
        <w:ind w:left="993"/>
      </w:pPr>
      <w:r>
        <w:t xml:space="preserve">B.6 </w:t>
      </w:r>
      <w:r w:rsidR="00C060B0">
        <w:t>Popis vlivů stavby na životní prostředí a jeho ochrana</w:t>
      </w:r>
    </w:p>
    <w:p w14:paraId="6FEAA568" w14:textId="77777777" w:rsidR="0066501E" w:rsidRPr="0066501E" w:rsidRDefault="0066501E" w:rsidP="0066501E"/>
    <w:p w14:paraId="17D88543" w14:textId="77777777" w:rsidR="00C060B0" w:rsidRDefault="0066501E" w:rsidP="00A060BA">
      <w:pPr>
        <w:numPr>
          <w:ilvl w:val="0"/>
          <w:numId w:val="6"/>
        </w:numPr>
      </w:pPr>
      <w:r>
        <w:t>v</w:t>
      </w:r>
      <w:r w:rsidR="00C060B0">
        <w:t>liv na životní prostředí – ovzduší, hluk, voda, odpady a půda,</w:t>
      </w:r>
    </w:p>
    <w:p w14:paraId="687D2631" w14:textId="77777777" w:rsidR="0066501E" w:rsidRDefault="0066501E" w:rsidP="00C060B0">
      <w:pPr>
        <w:ind w:left="1184" w:firstLine="0"/>
        <w:rPr>
          <w:rFonts w:cs="Arial"/>
          <w:szCs w:val="24"/>
        </w:rPr>
      </w:pPr>
    </w:p>
    <w:p w14:paraId="605FA38F" w14:textId="78B05C38" w:rsidR="00102733" w:rsidRDefault="00BE5807" w:rsidP="00BE5807">
      <w:pPr>
        <w:ind w:left="1184" w:firstLine="0"/>
        <w:rPr>
          <w:rFonts w:cs="Arial"/>
          <w:szCs w:val="24"/>
        </w:rPr>
      </w:pPr>
      <w:r>
        <w:rPr>
          <w:rFonts w:cs="Arial"/>
          <w:szCs w:val="24"/>
        </w:rPr>
        <w:t xml:space="preserve">výstavba hřiště nemá žádný negativní vliv na životní prostředí </w:t>
      </w:r>
    </w:p>
    <w:p w14:paraId="50127ECA" w14:textId="77777777" w:rsidR="00326288" w:rsidRDefault="00326288" w:rsidP="00C060B0">
      <w:pPr>
        <w:ind w:left="1184" w:firstLine="0"/>
      </w:pPr>
    </w:p>
    <w:p w14:paraId="7096DD0D" w14:textId="77777777" w:rsidR="00C060B0" w:rsidRDefault="0066501E" w:rsidP="00A060BA">
      <w:pPr>
        <w:numPr>
          <w:ilvl w:val="0"/>
          <w:numId w:val="6"/>
        </w:numPr>
      </w:pPr>
      <w:r>
        <w:t>v</w:t>
      </w:r>
      <w:r w:rsidR="00C060B0">
        <w:t>liv</w:t>
      </w:r>
      <w:r w:rsidR="00F85437">
        <w:t xml:space="preserve"> </w:t>
      </w:r>
      <w:r w:rsidR="00C060B0">
        <w:t>na přírodu a krajinu (ochrana dřevin, ochrana památných stromů, ochrana rostlin a živočichů apod.), zachování ekologických funkcí a vazeb v</w:t>
      </w:r>
      <w:r>
        <w:t> </w:t>
      </w:r>
      <w:r w:rsidR="00C060B0">
        <w:t>krajině</w:t>
      </w:r>
      <w:r>
        <w:t>,</w:t>
      </w:r>
    </w:p>
    <w:p w14:paraId="66AB3B79" w14:textId="77777777" w:rsidR="00C060B0" w:rsidRDefault="00C060B0" w:rsidP="00C060B0">
      <w:pPr>
        <w:ind w:left="1184" w:firstLine="0"/>
      </w:pPr>
    </w:p>
    <w:p w14:paraId="5215859F" w14:textId="77777777" w:rsidR="00326288" w:rsidRDefault="00326288" w:rsidP="00C060B0">
      <w:pPr>
        <w:ind w:left="1184" w:firstLine="0"/>
        <w:rPr>
          <w:rFonts w:cs="Arial"/>
          <w:szCs w:val="24"/>
        </w:rPr>
      </w:pPr>
      <w:r w:rsidRPr="00AE78E0">
        <w:rPr>
          <w:rFonts w:cs="Arial"/>
          <w:szCs w:val="24"/>
        </w:rPr>
        <w:t>Stavba nevyžaduje kácení stromů na nelesním půdním fondu.</w:t>
      </w:r>
      <w:r>
        <w:rPr>
          <w:rFonts w:cs="Arial"/>
          <w:szCs w:val="24"/>
        </w:rPr>
        <w:t xml:space="preserve"> </w:t>
      </w:r>
      <w:r w:rsidRPr="00AE78E0">
        <w:rPr>
          <w:rFonts w:cs="Arial"/>
          <w:szCs w:val="24"/>
        </w:rPr>
        <w:t xml:space="preserve">Po provedení práce bude pozemek uveden do původního stavu. Přebytečná zemina se </w:t>
      </w:r>
      <w:r>
        <w:rPr>
          <w:rFonts w:cs="Arial"/>
          <w:szCs w:val="24"/>
        </w:rPr>
        <w:t>odveze na skládku</w:t>
      </w:r>
    </w:p>
    <w:p w14:paraId="1EB3F77C" w14:textId="77777777" w:rsidR="00326288" w:rsidRDefault="00326288" w:rsidP="00C060B0">
      <w:pPr>
        <w:ind w:left="1184" w:firstLine="0"/>
      </w:pPr>
    </w:p>
    <w:p w14:paraId="792A17E6" w14:textId="77777777" w:rsidR="00C060B0" w:rsidRDefault="0066501E" w:rsidP="00A060BA">
      <w:pPr>
        <w:numPr>
          <w:ilvl w:val="0"/>
          <w:numId w:val="6"/>
        </w:numPr>
      </w:pPr>
      <w:r>
        <w:t>v</w:t>
      </w:r>
      <w:r w:rsidR="00C060B0">
        <w:t>liv na soustavu chráněných území Natura 2000</w:t>
      </w:r>
      <w:r>
        <w:t>,</w:t>
      </w:r>
    </w:p>
    <w:p w14:paraId="5EE3DA2C" w14:textId="77777777" w:rsidR="00C060B0" w:rsidRDefault="00C060B0" w:rsidP="00C060B0">
      <w:pPr>
        <w:pStyle w:val="Svtlmkazvraznn31"/>
      </w:pPr>
    </w:p>
    <w:p w14:paraId="6635C17E" w14:textId="77777777" w:rsidR="005F463E" w:rsidRDefault="005F463E" w:rsidP="00C060B0">
      <w:pPr>
        <w:pStyle w:val="Svtlmkazvraznn31"/>
      </w:pPr>
      <w:r>
        <w:t>Stavba se nenachází v chráněném území Natura 2000.</w:t>
      </w:r>
    </w:p>
    <w:p w14:paraId="374CF41D" w14:textId="77777777" w:rsidR="00326288" w:rsidRDefault="00326288" w:rsidP="00C060B0">
      <w:pPr>
        <w:pStyle w:val="Svtlmkazvraznn31"/>
      </w:pPr>
    </w:p>
    <w:p w14:paraId="1E3DC13F" w14:textId="77777777" w:rsidR="00C060B0" w:rsidRDefault="0066501E" w:rsidP="00A060BA">
      <w:pPr>
        <w:numPr>
          <w:ilvl w:val="0"/>
          <w:numId w:val="6"/>
        </w:numPr>
      </w:pPr>
      <w:r>
        <w:t>n</w:t>
      </w:r>
      <w:r w:rsidR="00C060B0">
        <w:t>ávrh zohlednění podmínek ze závěru zjišťovacího řízení nebo stanoviska EIA</w:t>
      </w:r>
      <w:r>
        <w:t>,</w:t>
      </w:r>
    </w:p>
    <w:p w14:paraId="422B5704" w14:textId="77777777" w:rsidR="0047072A" w:rsidRDefault="0047072A" w:rsidP="00C060B0">
      <w:pPr>
        <w:pStyle w:val="Svtlmkazvraznn31"/>
      </w:pPr>
    </w:p>
    <w:p w14:paraId="13B61916" w14:textId="77777777" w:rsidR="00C060B0" w:rsidRDefault="00326288" w:rsidP="00C060B0">
      <w:pPr>
        <w:pStyle w:val="Svtlmkazvraznn31"/>
      </w:pPr>
      <w:r>
        <w:t>Na tuto stavbu se zjišťovací řízení EIA nevztahuje.</w:t>
      </w:r>
    </w:p>
    <w:p w14:paraId="4BED124B" w14:textId="77777777" w:rsidR="00326288" w:rsidRDefault="00326288" w:rsidP="00C060B0">
      <w:pPr>
        <w:pStyle w:val="Svtlmkazvraznn31"/>
      </w:pPr>
    </w:p>
    <w:p w14:paraId="60E3B504" w14:textId="77777777" w:rsidR="00C060B0" w:rsidRDefault="0066501E" w:rsidP="00A060BA">
      <w:pPr>
        <w:numPr>
          <w:ilvl w:val="0"/>
          <w:numId w:val="6"/>
        </w:numPr>
      </w:pPr>
      <w:r>
        <w:t>n</w:t>
      </w:r>
      <w:r w:rsidR="00C060B0">
        <w:t>avrhovaná ochranná a bezpečnostní pásma, rozsah omezení a podmínky ochrany podle jiných právních předpisů</w:t>
      </w:r>
      <w:r>
        <w:t>.</w:t>
      </w:r>
    </w:p>
    <w:p w14:paraId="1AA43844" w14:textId="77777777" w:rsidR="00C060B0" w:rsidRDefault="00C060B0" w:rsidP="00C060B0">
      <w:pPr>
        <w:pStyle w:val="Svtlmkazvraznn31"/>
      </w:pPr>
    </w:p>
    <w:p w14:paraId="290F4C11" w14:textId="77777777" w:rsidR="0047072A" w:rsidRDefault="009C092B" w:rsidP="00C060B0">
      <w:pPr>
        <w:pStyle w:val="Svtlmkazvraznn31"/>
      </w:pPr>
      <w:r>
        <w:t>Nejsou navržena a požadována žádná nová ochranná pásma</w:t>
      </w:r>
      <w:r w:rsidR="00601AA2">
        <w:t>.</w:t>
      </w:r>
    </w:p>
    <w:p w14:paraId="4AE5E6F7" w14:textId="77777777" w:rsidR="0066501E" w:rsidRDefault="0066501E" w:rsidP="00C060B0">
      <w:pPr>
        <w:pStyle w:val="Svtlmkazvraznn31"/>
      </w:pPr>
    </w:p>
    <w:p w14:paraId="70DA73CF" w14:textId="4E9D8817" w:rsidR="00EC2D9C" w:rsidRPr="009C4C8C" w:rsidRDefault="007F1383" w:rsidP="007F1383">
      <w:pPr>
        <w:pStyle w:val="Nadpis2"/>
        <w:numPr>
          <w:ilvl w:val="0"/>
          <w:numId w:val="0"/>
        </w:numPr>
        <w:ind w:left="993"/>
      </w:pPr>
      <w:r>
        <w:t xml:space="preserve">B.7 </w:t>
      </w:r>
      <w:r w:rsidR="00EC2D9C" w:rsidRPr="009C4C8C">
        <w:t>Ochrana obyvatelstva</w:t>
      </w:r>
    </w:p>
    <w:p w14:paraId="0799C37D" w14:textId="70971BD4" w:rsidR="00EC2D9C" w:rsidRDefault="00BE5807" w:rsidP="008E3CD9">
      <w:pPr>
        <w:ind w:left="539"/>
      </w:pPr>
      <w:r>
        <w:t>Vzhledem k charakteru stavby PD neřeší</w:t>
      </w:r>
      <w:r w:rsidR="00EC2D9C" w:rsidRPr="009C4C8C">
        <w:t>.</w:t>
      </w:r>
    </w:p>
    <w:p w14:paraId="30ED4C7B" w14:textId="77777777" w:rsidR="00EC2D9C" w:rsidRDefault="00EC2D9C" w:rsidP="00EC2D9C"/>
    <w:p w14:paraId="09BD82E1" w14:textId="0C7AC55B" w:rsidR="00EC2D9C" w:rsidRDefault="007F1383" w:rsidP="007F1383">
      <w:pPr>
        <w:pStyle w:val="Nadpis2"/>
        <w:numPr>
          <w:ilvl w:val="0"/>
          <w:numId w:val="0"/>
        </w:numPr>
        <w:ind w:left="993"/>
      </w:pPr>
      <w:r>
        <w:t xml:space="preserve">B.8 </w:t>
      </w:r>
      <w:r w:rsidR="00EC2D9C" w:rsidRPr="009C4C8C">
        <w:t>Zásady organizace výstavby</w:t>
      </w:r>
    </w:p>
    <w:p w14:paraId="4652BA7E" w14:textId="77777777" w:rsidR="00601AA2" w:rsidRPr="00601AA2" w:rsidRDefault="00601AA2" w:rsidP="00601AA2"/>
    <w:p w14:paraId="6EC95BEC" w14:textId="77777777" w:rsidR="00EC2D9C" w:rsidRDefault="0066501E" w:rsidP="00A060BA">
      <w:pPr>
        <w:numPr>
          <w:ilvl w:val="0"/>
          <w:numId w:val="7"/>
        </w:numPr>
      </w:pPr>
      <w:r>
        <w:t>p</w:t>
      </w:r>
      <w:r w:rsidR="00F85437">
        <w:t>otřeby a spotřeby rozhodujících médií a hmot, jejich zajištění</w:t>
      </w:r>
      <w:r w:rsidR="00EC2D9C" w:rsidRPr="00EC2D9C">
        <w:t xml:space="preserve">, </w:t>
      </w:r>
    </w:p>
    <w:p w14:paraId="3DD85902" w14:textId="77777777" w:rsidR="00EC2D9C" w:rsidRDefault="00EC2D9C" w:rsidP="00EC2D9C">
      <w:pPr>
        <w:ind w:left="1184" w:firstLine="0"/>
      </w:pPr>
    </w:p>
    <w:p w14:paraId="4D4C867D" w14:textId="77777777" w:rsidR="00C9378A" w:rsidRDefault="00C9378A" w:rsidP="00C9378A">
      <w:pPr>
        <w:ind w:left="1184" w:firstLine="0"/>
      </w:pPr>
      <w:r w:rsidRPr="00C9378A">
        <w:t>Pro stavbu jsou rozhodující následující hmoty:</w:t>
      </w:r>
    </w:p>
    <w:p w14:paraId="0BD03CF5" w14:textId="45B15D8E" w:rsidR="00C9378A" w:rsidRPr="00F67C8E" w:rsidRDefault="00A109BE" w:rsidP="00C9378A">
      <w:pPr>
        <w:ind w:left="1184" w:firstLine="0"/>
        <w:rPr>
          <w:vertAlign w:val="superscript"/>
        </w:rPr>
      </w:pPr>
      <w:r>
        <w:t xml:space="preserve">- </w:t>
      </w:r>
      <w:r w:rsidR="00C9378A" w:rsidRPr="00C9378A">
        <w:t xml:space="preserve">ornice vzniklá z výkopu dopadových ploch – </w:t>
      </w:r>
      <w:r w:rsidR="00515AC4">
        <w:t>52</w:t>
      </w:r>
      <w:r w:rsidR="0099162E">
        <w:t xml:space="preserve"> </w:t>
      </w:r>
      <w:r w:rsidR="00C9378A" w:rsidRPr="00C9378A">
        <w:t>m</w:t>
      </w:r>
      <w:r w:rsidR="00F67C8E">
        <w:rPr>
          <w:vertAlign w:val="superscript"/>
        </w:rPr>
        <w:t>3</w:t>
      </w:r>
    </w:p>
    <w:p w14:paraId="4EBF4AC9" w14:textId="12434112" w:rsidR="00C9378A" w:rsidRPr="00F67C8E" w:rsidRDefault="00A109BE" w:rsidP="00C9378A">
      <w:pPr>
        <w:ind w:left="1184" w:firstLine="0"/>
        <w:rPr>
          <w:vertAlign w:val="superscript"/>
        </w:rPr>
      </w:pPr>
      <w:r>
        <w:t xml:space="preserve">- </w:t>
      </w:r>
      <w:r w:rsidR="00C9378A" w:rsidRPr="00C9378A">
        <w:t xml:space="preserve">podornice vzniklá z výkopu </w:t>
      </w:r>
      <w:r w:rsidR="0099162E">
        <w:t xml:space="preserve">pro podklad a </w:t>
      </w:r>
      <w:r w:rsidR="00C9378A" w:rsidRPr="00C9378A">
        <w:t xml:space="preserve">základových patek – </w:t>
      </w:r>
      <w:r w:rsidR="0099162E">
        <w:t>6</w:t>
      </w:r>
      <w:r w:rsidR="00515AC4">
        <w:t>4</w:t>
      </w:r>
      <w:r w:rsidR="0099162E">
        <w:t xml:space="preserve"> </w:t>
      </w:r>
      <w:r w:rsidR="00C9378A" w:rsidRPr="00C9378A">
        <w:t>m</w:t>
      </w:r>
      <w:r w:rsidR="00F67C8E">
        <w:rPr>
          <w:vertAlign w:val="superscript"/>
        </w:rPr>
        <w:t>3</w:t>
      </w:r>
    </w:p>
    <w:p w14:paraId="1BA4DB50" w14:textId="65642FEB" w:rsidR="00C9378A" w:rsidRDefault="00A109BE" w:rsidP="00C9378A">
      <w:pPr>
        <w:ind w:left="1184" w:firstLine="0"/>
      </w:pPr>
      <w:r>
        <w:t xml:space="preserve">- </w:t>
      </w:r>
      <w:r w:rsidR="00C9378A" w:rsidRPr="00C9378A">
        <w:t>kamenivo frakce 16-32</w:t>
      </w:r>
      <w:r w:rsidR="00E94807">
        <w:t xml:space="preserve"> </w:t>
      </w:r>
      <w:r w:rsidR="00C9378A" w:rsidRPr="00C9378A">
        <w:t xml:space="preserve">mm pro spodní skladbu dopadových ploch – </w:t>
      </w:r>
      <w:r w:rsidR="00551A02">
        <w:t>92</w:t>
      </w:r>
      <w:r w:rsidR="00C9378A" w:rsidRPr="00C9378A">
        <w:t xml:space="preserve"> tun,</w:t>
      </w:r>
      <w:r>
        <w:br/>
      </w:r>
      <w:r w:rsidR="00C9378A" w:rsidRPr="00C9378A">
        <w:t xml:space="preserve"> </w:t>
      </w:r>
      <w:r>
        <w:t xml:space="preserve"> </w:t>
      </w:r>
      <w:r w:rsidR="00C9378A" w:rsidRPr="00C9378A">
        <w:t>kamenivo bude zajištěno zhotovitelem dětského hřiště</w:t>
      </w:r>
    </w:p>
    <w:p w14:paraId="6BA34AF3" w14:textId="4432FD58" w:rsidR="00C9378A" w:rsidRDefault="00A109BE" w:rsidP="00C9378A">
      <w:pPr>
        <w:ind w:left="1184" w:firstLine="0"/>
      </w:pPr>
      <w:r>
        <w:t xml:space="preserve">- </w:t>
      </w:r>
      <w:r w:rsidR="00C9378A" w:rsidRPr="00C9378A">
        <w:t>kamenivo frakce 8-16</w:t>
      </w:r>
      <w:r w:rsidR="00E94807">
        <w:t xml:space="preserve"> </w:t>
      </w:r>
      <w:r w:rsidR="00C9378A" w:rsidRPr="00C9378A">
        <w:t xml:space="preserve">mm pro spodní skladbu dopadových ploch – </w:t>
      </w:r>
      <w:r w:rsidR="0099162E">
        <w:t>1</w:t>
      </w:r>
      <w:r w:rsidR="00551A02">
        <w:t>8,5</w:t>
      </w:r>
      <w:r w:rsidR="00C9378A" w:rsidRPr="00C9378A">
        <w:t xml:space="preserve"> tun,</w:t>
      </w:r>
      <w:r>
        <w:br/>
        <w:t xml:space="preserve">  </w:t>
      </w:r>
      <w:r w:rsidR="00C9378A" w:rsidRPr="00C9378A">
        <w:t>kamenivo bude zajištěno zhotovitelem dětského hřiště</w:t>
      </w:r>
    </w:p>
    <w:p w14:paraId="727F431C" w14:textId="476682BD" w:rsidR="00C9378A" w:rsidRDefault="00A109BE" w:rsidP="00C9378A">
      <w:pPr>
        <w:ind w:left="1184" w:firstLine="0"/>
      </w:pPr>
      <w:r>
        <w:t xml:space="preserve">- </w:t>
      </w:r>
      <w:r w:rsidR="00C9378A" w:rsidRPr="00C9378A">
        <w:t>kamenivo frakce 0-4</w:t>
      </w:r>
      <w:r w:rsidR="00E94807">
        <w:t xml:space="preserve"> </w:t>
      </w:r>
      <w:r w:rsidR="00C9378A" w:rsidRPr="00C9378A">
        <w:t>mm pro spodní skladbu dopadových ploch – 1</w:t>
      </w:r>
      <w:r w:rsidR="00551A02">
        <w:t>1,8</w:t>
      </w:r>
      <w:r w:rsidR="00C9378A" w:rsidRPr="00C9378A">
        <w:t xml:space="preserve"> tun,</w:t>
      </w:r>
      <w:r>
        <w:br/>
      </w:r>
      <w:r w:rsidR="00C9378A" w:rsidRPr="00C9378A">
        <w:t xml:space="preserve"> </w:t>
      </w:r>
      <w:r>
        <w:t xml:space="preserve"> </w:t>
      </w:r>
      <w:r w:rsidR="00C9378A" w:rsidRPr="00C9378A">
        <w:t>kamenivo bude zajištěno zhotovitelem dětského hřiště</w:t>
      </w:r>
    </w:p>
    <w:p w14:paraId="173E8CAD" w14:textId="7FA8A15D" w:rsidR="00C9378A" w:rsidRDefault="00C9378A" w:rsidP="00C9378A">
      <w:pPr>
        <w:ind w:left="1184" w:firstLine="0"/>
      </w:pPr>
      <w:r w:rsidRPr="00C9378A">
        <w:t xml:space="preserve">S ohledem na charakter a umístění stavby není možný odběr médií </w:t>
      </w:r>
      <w:r>
        <w:t>z</w:t>
      </w:r>
      <w:r w:rsidRPr="00C9378A">
        <w:t xml:space="preserve"> veřejných s</w:t>
      </w:r>
      <w:r>
        <w:t>í</w:t>
      </w:r>
      <w:r w:rsidRPr="00C9378A">
        <w:t>t</w:t>
      </w:r>
      <w:r>
        <w:t>í.</w:t>
      </w:r>
      <w:r w:rsidRPr="00C9378A">
        <w:t xml:space="preserve"> Média (energie) pro stavbu s</w:t>
      </w:r>
      <w:r>
        <w:t>i</w:t>
      </w:r>
      <w:r w:rsidRPr="00C9378A">
        <w:t xml:space="preserve"> bude zajišťovat dle potřeby zhot</w:t>
      </w:r>
      <w:r w:rsidR="0099162E">
        <w:t>ovitel stavby použitím agregátu</w:t>
      </w:r>
      <w:r w:rsidRPr="00C9378A">
        <w:t xml:space="preserve"> nebo dovozem.</w:t>
      </w:r>
    </w:p>
    <w:p w14:paraId="55A773EE" w14:textId="77777777" w:rsidR="00C9378A" w:rsidRDefault="00C9378A" w:rsidP="00C9378A">
      <w:pPr>
        <w:ind w:left="1184" w:firstLine="0"/>
      </w:pPr>
      <w:r w:rsidRPr="00C9378A">
        <w:lastRenderedPageBreak/>
        <w:t>Zařízení staveniště nebude moci využívat žádné napojení na zdroj vody a elektřiny.</w:t>
      </w:r>
    </w:p>
    <w:p w14:paraId="14175C50" w14:textId="77777777" w:rsidR="00C9378A" w:rsidRDefault="00C9378A" w:rsidP="00C9378A">
      <w:pPr>
        <w:ind w:left="1184" w:firstLine="0"/>
      </w:pPr>
      <w:r w:rsidRPr="00C9378A">
        <w:t>Potřebné energie k výstavbě si musí zajistit zhotovitel stavby. Je nutné dodržovat taková opatření, aby se zabránilo úniku ropných a jiných škodlivých látek do okolních ploch.</w:t>
      </w:r>
    </w:p>
    <w:p w14:paraId="0F181E45" w14:textId="77777777" w:rsidR="00AC6E6B" w:rsidRPr="00EC2D9C" w:rsidRDefault="00AC6E6B" w:rsidP="00EC2D9C">
      <w:pPr>
        <w:ind w:left="1184" w:firstLine="0"/>
      </w:pPr>
    </w:p>
    <w:p w14:paraId="2B4DF03E" w14:textId="77777777" w:rsidR="00EC2D9C" w:rsidRDefault="00A42248" w:rsidP="00A060BA">
      <w:pPr>
        <w:numPr>
          <w:ilvl w:val="0"/>
          <w:numId w:val="7"/>
        </w:numPr>
      </w:pPr>
      <w:r>
        <w:t>o</w:t>
      </w:r>
      <w:r w:rsidR="00F85437">
        <w:t>dvodnění staveniště</w:t>
      </w:r>
      <w:r>
        <w:t>,</w:t>
      </w:r>
    </w:p>
    <w:p w14:paraId="680656AF" w14:textId="77777777" w:rsidR="00EC2D9C" w:rsidRDefault="00EC2D9C" w:rsidP="00EC2D9C">
      <w:pPr>
        <w:ind w:left="1184" w:firstLine="0"/>
      </w:pPr>
    </w:p>
    <w:p w14:paraId="5437A43D" w14:textId="77777777" w:rsidR="00622A86" w:rsidRPr="00997BE9" w:rsidRDefault="00622A86" w:rsidP="006376DF">
      <w:pPr>
        <w:pStyle w:val="Zkladntext"/>
        <w:spacing w:before="18" w:line="255" w:lineRule="auto"/>
        <w:ind w:left="1134" w:firstLine="0"/>
        <w:jc w:val="both"/>
        <w:rPr>
          <w:rFonts w:cs="Arial"/>
          <w:color w:val="auto"/>
          <w:szCs w:val="24"/>
        </w:rPr>
      </w:pPr>
      <w:r w:rsidRPr="00997BE9">
        <w:rPr>
          <w:rFonts w:cs="Arial"/>
          <w:color w:val="auto"/>
          <w:szCs w:val="24"/>
        </w:rPr>
        <w:t>Běžné odvodnění je zajištěno vsakem do travnaté plochy. V případě, že vlivem intenzivních dešťových srážek dojde k zatopení výkopů, bude nutné tuto dešťovou vodu odčerpat do místní kanalizace vhodnou technikou. Odčerpání dešťové vody z výkopů zajišťuje zhotovitel stavby na své náklady.</w:t>
      </w:r>
    </w:p>
    <w:p w14:paraId="4BFF4581" w14:textId="77777777" w:rsidR="00AC6E6B" w:rsidRPr="00EC2D9C" w:rsidRDefault="00AC6E6B" w:rsidP="00EC2D9C">
      <w:pPr>
        <w:ind w:left="1184" w:firstLine="0"/>
      </w:pPr>
    </w:p>
    <w:p w14:paraId="1B1A3FB4" w14:textId="77777777" w:rsidR="00EC2D9C" w:rsidRDefault="00A42248" w:rsidP="00A060BA">
      <w:pPr>
        <w:numPr>
          <w:ilvl w:val="0"/>
          <w:numId w:val="7"/>
        </w:numPr>
      </w:pPr>
      <w:r>
        <w:t>n</w:t>
      </w:r>
      <w:r w:rsidR="00F85437">
        <w:t>apojení staveniště na stávající dopravní a technickou infrastrukturu</w:t>
      </w:r>
      <w:r>
        <w:t>,</w:t>
      </w:r>
    </w:p>
    <w:p w14:paraId="590AAE10" w14:textId="77777777" w:rsidR="00EC2D9C" w:rsidRDefault="00EC2D9C" w:rsidP="00EC2D9C">
      <w:pPr>
        <w:pStyle w:val="Svtlmkazvraznn31"/>
      </w:pPr>
    </w:p>
    <w:p w14:paraId="09C47535" w14:textId="294D4C7E" w:rsidR="00FD2992" w:rsidRDefault="00997BE9" w:rsidP="00A42248">
      <w:pPr>
        <w:tabs>
          <w:tab w:val="left" w:pos="540"/>
        </w:tabs>
        <w:ind w:left="1276" w:firstLine="0"/>
        <w:rPr>
          <w:rFonts w:cs="Arial"/>
        </w:rPr>
      </w:pPr>
      <w:r w:rsidRPr="0033623A">
        <w:rPr>
          <w:color w:val="000000"/>
          <w:w w:val="110"/>
        </w:rPr>
        <w:t xml:space="preserve">Doprava bude vedena po stávajících státních silnicích a městských komunikacích. Dopravní trasa je určena z ulice </w:t>
      </w:r>
      <w:r w:rsidR="00E2029B" w:rsidRPr="0033623A">
        <w:rPr>
          <w:color w:val="000000"/>
          <w:w w:val="110"/>
        </w:rPr>
        <w:t>Střelniční</w:t>
      </w:r>
      <w:r w:rsidRPr="0033623A">
        <w:rPr>
          <w:color w:val="000000"/>
          <w:w w:val="110"/>
        </w:rPr>
        <w:t xml:space="preserve"> a ulice </w:t>
      </w:r>
      <w:r w:rsidR="0033623A" w:rsidRPr="0033623A">
        <w:rPr>
          <w:color w:val="000000"/>
          <w:w w:val="110"/>
        </w:rPr>
        <w:t>Kllicperova</w:t>
      </w:r>
      <w:r w:rsidRPr="0033623A">
        <w:rPr>
          <w:color w:val="000000"/>
          <w:w w:val="110"/>
        </w:rPr>
        <w:t>.</w:t>
      </w:r>
      <w:r>
        <w:rPr>
          <w:spacing w:val="-20"/>
          <w:w w:val="110"/>
        </w:rPr>
        <w:t xml:space="preserve"> </w:t>
      </w:r>
      <w:r>
        <w:rPr>
          <w:w w:val="110"/>
        </w:rPr>
        <w:t>V</w:t>
      </w:r>
      <w:r>
        <w:rPr>
          <w:spacing w:val="-1"/>
          <w:w w:val="110"/>
        </w:rPr>
        <w:t>o</w:t>
      </w:r>
      <w:r>
        <w:rPr>
          <w:spacing w:val="-2"/>
          <w:w w:val="110"/>
        </w:rPr>
        <w:t>z</w:t>
      </w:r>
      <w:r>
        <w:rPr>
          <w:w w:val="110"/>
        </w:rPr>
        <w:t>idla</w:t>
      </w:r>
      <w:r>
        <w:rPr>
          <w:spacing w:val="-20"/>
          <w:w w:val="110"/>
        </w:rPr>
        <w:t xml:space="preserve"> </w:t>
      </w:r>
      <w:r>
        <w:rPr>
          <w:w w:val="110"/>
        </w:rPr>
        <w:t>musí</w:t>
      </w:r>
      <w:r>
        <w:rPr>
          <w:spacing w:val="-22"/>
          <w:w w:val="110"/>
        </w:rPr>
        <w:t xml:space="preserve"> </w:t>
      </w:r>
      <w:r>
        <w:rPr>
          <w:spacing w:val="-1"/>
          <w:w w:val="110"/>
        </w:rPr>
        <w:t>v</w:t>
      </w:r>
      <w:r>
        <w:rPr>
          <w:w w:val="110"/>
        </w:rPr>
        <w:t>yh</w:t>
      </w:r>
      <w:r>
        <w:rPr>
          <w:spacing w:val="-3"/>
          <w:w w:val="110"/>
        </w:rPr>
        <w:t>o</w:t>
      </w:r>
      <w:r>
        <w:rPr>
          <w:spacing w:val="-1"/>
          <w:w w:val="110"/>
        </w:rPr>
        <w:t>v</w:t>
      </w:r>
      <w:r>
        <w:rPr>
          <w:spacing w:val="-3"/>
          <w:w w:val="110"/>
        </w:rPr>
        <w:t>ov</w:t>
      </w:r>
      <w:r>
        <w:rPr>
          <w:w w:val="110"/>
        </w:rPr>
        <w:t>at</w:t>
      </w:r>
      <w:r>
        <w:rPr>
          <w:spacing w:val="-20"/>
          <w:w w:val="110"/>
        </w:rPr>
        <w:t xml:space="preserve"> </w:t>
      </w:r>
      <w:r>
        <w:rPr>
          <w:spacing w:val="-5"/>
          <w:w w:val="110"/>
        </w:rPr>
        <w:t>s</w:t>
      </w:r>
      <w:r>
        <w:rPr>
          <w:spacing w:val="-1"/>
          <w:w w:val="110"/>
        </w:rPr>
        <w:t>v</w:t>
      </w:r>
      <w:r>
        <w:rPr>
          <w:w w:val="110"/>
        </w:rPr>
        <w:t>ým</w:t>
      </w:r>
      <w:r>
        <w:rPr>
          <w:w w:val="112"/>
        </w:rPr>
        <w:t xml:space="preserve"> </w:t>
      </w:r>
      <w:r>
        <w:rPr>
          <w:spacing w:val="-1"/>
          <w:w w:val="110"/>
        </w:rPr>
        <w:t>tec</w:t>
      </w:r>
      <w:r>
        <w:rPr>
          <w:w w:val="110"/>
        </w:rPr>
        <w:t>h</w:t>
      </w:r>
      <w:r>
        <w:rPr>
          <w:spacing w:val="-3"/>
          <w:w w:val="110"/>
        </w:rPr>
        <w:t>n</w:t>
      </w:r>
      <w:r>
        <w:rPr>
          <w:spacing w:val="-4"/>
          <w:w w:val="110"/>
        </w:rPr>
        <w:t>i</w:t>
      </w:r>
      <w:r>
        <w:rPr>
          <w:spacing w:val="-1"/>
          <w:w w:val="110"/>
        </w:rPr>
        <w:t>c</w:t>
      </w:r>
      <w:r>
        <w:rPr>
          <w:spacing w:val="-2"/>
          <w:w w:val="110"/>
        </w:rPr>
        <w:t>k</w:t>
      </w:r>
      <w:r>
        <w:rPr>
          <w:w w:val="110"/>
        </w:rPr>
        <w:t>ým s</w:t>
      </w:r>
      <w:r>
        <w:rPr>
          <w:spacing w:val="-1"/>
          <w:w w:val="110"/>
        </w:rPr>
        <w:t>t</w:t>
      </w:r>
      <w:r>
        <w:rPr>
          <w:spacing w:val="-3"/>
          <w:w w:val="110"/>
        </w:rPr>
        <w:t>a</w:t>
      </w:r>
      <w:r>
        <w:rPr>
          <w:spacing w:val="-1"/>
          <w:w w:val="110"/>
        </w:rPr>
        <w:t>ve</w:t>
      </w:r>
      <w:r>
        <w:rPr>
          <w:w w:val="110"/>
        </w:rPr>
        <w:t>m</w:t>
      </w:r>
      <w:r>
        <w:rPr>
          <w:spacing w:val="1"/>
          <w:w w:val="110"/>
        </w:rPr>
        <w:t xml:space="preserve"> </w:t>
      </w:r>
      <w:r>
        <w:rPr>
          <w:w w:val="110"/>
        </w:rPr>
        <w:t>a</w:t>
      </w:r>
      <w:r>
        <w:rPr>
          <w:spacing w:val="-1"/>
          <w:w w:val="110"/>
        </w:rPr>
        <w:t xml:space="preserve"> v</w:t>
      </w:r>
      <w:r>
        <w:rPr>
          <w:spacing w:val="-4"/>
          <w:w w:val="110"/>
        </w:rPr>
        <w:t>y</w:t>
      </w:r>
      <w:r>
        <w:rPr>
          <w:w w:val="110"/>
        </w:rPr>
        <w:t>b</w:t>
      </w:r>
      <w:r>
        <w:rPr>
          <w:spacing w:val="-3"/>
          <w:w w:val="110"/>
        </w:rPr>
        <w:t>av</w:t>
      </w:r>
      <w:r>
        <w:rPr>
          <w:spacing w:val="-1"/>
          <w:w w:val="110"/>
        </w:rPr>
        <w:t>e</w:t>
      </w:r>
      <w:r>
        <w:rPr>
          <w:w w:val="110"/>
        </w:rPr>
        <w:t>ním</w:t>
      </w:r>
      <w:r>
        <w:rPr>
          <w:spacing w:val="1"/>
          <w:w w:val="110"/>
        </w:rPr>
        <w:t xml:space="preserve"> </w:t>
      </w:r>
      <w:r>
        <w:rPr>
          <w:spacing w:val="-3"/>
          <w:w w:val="110"/>
        </w:rPr>
        <w:t>p</w:t>
      </w:r>
      <w:r>
        <w:rPr>
          <w:w w:val="110"/>
        </w:rPr>
        <w:t>la</w:t>
      </w:r>
      <w:r>
        <w:rPr>
          <w:spacing w:val="-1"/>
          <w:w w:val="110"/>
        </w:rPr>
        <w:t>t</w:t>
      </w:r>
      <w:r>
        <w:rPr>
          <w:w w:val="110"/>
        </w:rPr>
        <w:t>ným</w:t>
      </w:r>
      <w:r>
        <w:rPr>
          <w:spacing w:val="1"/>
          <w:w w:val="110"/>
        </w:rPr>
        <w:t xml:space="preserve"> </w:t>
      </w:r>
      <w:r>
        <w:rPr>
          <w:spacing w:val="-3"/>
          <w:w w:val="110"/>
        </w:rPr>
        <w:t>p</w:t>
      </w:r>
      <w:r>
        <w:rPr>
          <w:spacing w:val="-4"/>
          <w:w w:val="110"/>
        </w:rPr>
        <w:t>ř</w:t>
      </w:r>
      <w:r>
        <w:rPr>
          <w:spacing w:val="-1"/>
          <w:w w:val="110"/>
        </w:rPr>
        <w:t>e</w:t>
      </w:r>
      <w:r>
        <w:rPr>
          <w:w w:val="110"/>
        </w:rPr>
        <w:t>d</w:t>
      </w:r>
      <w:r>
        <w:rPr>
          <w:spacing w:val="-3"/>
          <w:w w:val="110"/>
        </w:rPr>
        <w:t>p</w:t>
      </w:r>
      <w:r>
        <w:rPr>
          <w:w w:val="110"/>
        </w:rPr>
        <w:t>isům.</w:t>
      </w:r>
      <w:r>
        <w:rPr>
          <w:spacing w:val="1"/>
          <w:w w:val="110"/>
        </w:rPr>
        <w:t xml:space="preserve"> </w:t>
      </w:r>
      <w:r>
        <w:rPr>
          <w:w w:val="110"/>
        </w:rPr>
        <w:t>Je</w:t>
      </w:r>
      <w:r>
        <w:rPr>
          <w:spacing w:val="1"/>
          <w:w w:val="110"/>
        </w:rPr>
        <w:t xml:space="preserve"> </w:t>
      </w:r>
      <w:r>
        <w:rPr>
          <w:w w:val="110"/>
        </w:rPr>
        <w:t>nu</w:t>
      </w:r>
      <w:r>
        <w:rPr>
          <w:spacing w:val="-1"/>
          <w:w w:val="110"/>
        </w:rPr>
        <w:t>t</w:t>
      </w:r>
      <w:r>
        <w:rPr>
          <w:w w:val="110"/>
        </w:rPr>
        <w:t>né</w:t>
      </w:r>
      <w:r>
        <w:rPr>
          <w:spacing w:val="1"/>
          <w:w w:val="110"/>
        </w:rPr>
        <w:t xml:space="preserve"> </w:t>
      </w:r>
      <w:r>
        <w:rPr>
          <w:w w:val="110"/>
        </w:rPr>
        <w:t>p</w:t>
      </w:r>
      <w:r>
        <w:rPr>
          <w:spacing w:val="-3"/>
          <w:w w:val="110"/>
        </w:rPr>
        <w:t>o</w:t>
      </w:r>
      <w:r>
        <w:rPr>
          <w:spacing w:val="-1"/>
          <w:w w:val="110"/>
        </w:rPr>
        <w:t>č</w:t>
      </w:r>
      <w:r>
        <w:rPr>
          <w:w w:val="110"/>
        </w:rPr>
        <w:t>í</w:t>
      </w:r>
      <w:r>
        <w:rPr>
          <w:spacing w:val="-3"/>
          <w:w w:val="110"/>
        </w:rPr>
        <w:t>t</w:t>
      </w:r>
      <w:r>
        <w:rPr>
          <w:w w:val="110"/>
        </w:rPr>
        <w:t>at</w:t>
      </w:r>
      <w:r>
        <w:rPr>
          <w:spacing w:val="1"/>
          <w:w w:val="110"/>
        </w:rPr>
        <w:t xml:space="preserve"> </w:t>
      </w:r>
      <w:r>
        <w:rPr>
          <w:w w:val="110"/>
        </w:rPr>
        <w:t>se</w:t>
      </w:r>
      <w:r>
        <w:rPr>
          <w:spacing w:val="1"/>
          <w:w w:val="110"/>
        </w:rPr>
        <w:t xml:space="preserve"> </w:t>
      </w:r>
      <w:r>
        <w:rPr>
          <w:spacing w:val="-4"/>
          <w:w w:val="110"/>
        </w:rPr>
        <w:t>z</w:t>
      </w:r>
      <w:r>
        <w:rPr>
          <w:spacing w:val="-1"/>
          <w:w w:val="110"/>
        </w:rPr>
        <w:t>v</w:t>
      </w:r>
      <w:r>
        <w:rPr>
          <w:w w:val="110"/>
        </w:rPr>
        <w:t>ý</w:t>
      </w:r>
      <w:r>
        <w:rPr>
          <w:spacing w:val="-5"/>
          <w:w w:val="110"/>
        </w:rPr>
        <w:t>š</w:t>
      </w:r>
      <w:r>
        <w:rPr>
          <w:spacing w:val="-1"/>
          <w:w w:val="110"/>
        </w:rPr>
        <w:t>e</w:t>
      </w:r>
      <w:r>
        <w:rPr>
          <w:w w:val="110"/>
        </w:rPr>
        <w:t>n</w:t>
      </w:r>
      <w:r>
        <w:rPr>
          <w:spacing w:val="-1"/>
          <w:w w:val="110"/>
        </w:rPr>
        <w:t>o</w:t>
      </w:r>
      <w:r>
        <w:rPr>
          <w:w w:val="110"/>
        </w:rPr>
        <w:t>u</w:t>
      </w:r>
      <w:r>
        <w:rPr>
          <w:w w:val="109"/>
        </w:rPr>
        <w:t xml:space="preserve"> </w:t>
      </w:r>
      <w:r>
        <w:rPr>
          <w:spacing w:val="-1"/>
          <w:w w:val="110"/>
        </w:rPr>
        <w:t>o</w:t>
      </w:r>
      <w:r>
        <w:rPr>
          <w:w w:val="110"/>
        </w:rPr>
        <w:t>pa</w:t>
      </w:r>
      <w:r>
        <w:rPr>
          <w:spacing w:val="-1"/>
          <w:w w:val="110"/>
        </w:rPr>
        <w:t>t</w:t>
      </w:r>
      <w:r>
        <w:rPr>
          <w:w w:val="110"/>
        </w:rPr>
        <w:t>rn</w:t>
      </w:r>
      <w:r>
        <w:rPr>
          <w:spacing w:val="-3"/>
          <w:w w:val="110"/>
        </w:rPr>
        <w:t>o</w:t>
      </w:r>
      <w:r>
        <w:rPr>
          <w:w w:val="110"/>
        </w:rPr>
        <w:t>s</w:t>
      </w:r>
      <w:r>
        <w:rPr>
          <w:spacing w:val="-1"/>
          <w:w w:val="110"/>
        </w:rPr>
        <w:t>t</w:t>
      </w:r>
      <w:r>
        <w:rPr>
          <w:w w:val="110"/>
        </w:rPr>
        <w:t>í,</w:t>
      </w:r>
      <w:r>
        <w:rPr>
          <w:spacing w:val="-15"/>
          <w:w w:val="110"/>
        </w:rPr>
        <w:t xml:space="preserve"> </w:t>
      </w:r>
      <w:r>
        <w:rPr>
          <w:spacing w:val="-4"/>
          <w:w w:val="110"/>
        </w:rPr>
        <w:t>z</w:t>
      </w:r>
      <w:r>
        <w:rPr>
          <w:spacing w:val="-1"/>
          <w:w w:val="110"/>
        </w:rPr>
        <w:t>v</w:t>
      </w:r>
      <w:r>
        <w:rPr>
          <w:spacing w:val="-4"/>
          <w:w w:val="110"/>
        </w:rPr>
        <w:t>l</w:t>
      </w:r>
      <w:r>
        <w:rPr>
          <w:w w:val="110"/>
        </w:rPr>
        <w:t>ášť</w:t>
      </w:r>
      <w:r>
        <w:rPr>
          <w:spacing w:val="-14"/>
          <w:w w:val="110"/>
        </w:rPr>
        <w:t xml:space="preserve"> </w:t>
      </w:r>
      <w:r>
        <w:rPr>
          <w:w w:val="110"/>
        </w:rPr>
        <w:t>s</w:t>
      </w:r>
      <w:r>
        <w:rPr>
          <w:spacing w:val="-14"/>
          <w:w w:val="110"/>
        </w:rPr>
        <w:t xml:space="preserve"> </w:t>
      </w:r>
      <w:r>
        <w:rPr>
          <w:spacing w:val="-1"/>
          <w:w w:val="110"/>
        </w:rPr>
        <w:t>o</w:t>
      </w:r>
      <w:r>
        <w:rPr>
          <w:w w:val="110"/>
        </w:rPr>
        <w:t>h</w:t>
      </w:r>
      <w:r>
        <w:rPr>
          <w:spacing w:val="-4"/>
          <w:w w:val="110"/>
        </w:rPr>
        <w:t>l</w:t>
      </w:r>
      <w:r>
        <w:rPr>
          <w:spacing w:val="-3"/>
          <w:w w:val="110"/>
        </w:rPr>
        <w:t>e</w:t>
      </w:r>
      <w:r>
        <w:rPr>
          <w:w w:val="110"/>
        </w:rPr>
        <w:t>d</w:t>
      </w:r>
      <w:r>
        <w:rPr>
          <w:spacing w:val="-1"/>
          <w:w w:val="110"/>
        </w:rPr>
        <w:t>e</w:t>
      </w:r>
      <w:r>
        <w:rPr>
          <w:w w:val="110"/>
        </w:rPr>
        <w:t>m</w:t>
      </w:r>
      <w:r>
        <w:rPr>
          <w:spacing w:val="-14"/>
          <w:w w:val="110"/>
        </w:rPr>
        <w:t xml:space="preserve"> </w:t>
      </w:r>
      <w:r>
        <w:rPr>
          <w:w w:val="110"/>
        </w:rPr>
        <w:t>na</w:t>
      </w:r>
      <w:r>
        <w:rPr>
          <w:spacing w:val="-14"/>
          <w:w w:val="110"/>
        </w:rPr>
        <w:t xml:space="preserve"> </w:t>
      </w:r>
      <w:r>
        <w:rPr>
          <w:spacing w:val="-4"/>
          <w:w w:val="110"/>
        </w:rPr>
        <w:t>z</w:t>
      </w:r>
      <w:r>
        <w:rPr>
          <w:spacing w:val="-1"/>
          <w:w w:val="110"/>
        </w:rPr>
        <w:t>v</w:t>
      </w:r>
      <w:r>
        <w:rPr>
          <w:w w:val="110"/>
        </w:rPr>
        <w:t>ýš</w:t>
      </w:r>
      <w:r>
        <w:rPr>
          <w:spacing w:val="-1"/>
          <w:w w:val="110"/>
        </w:rPr>
        <w:t>e</w:t>
      </w:r>
      <w:r>
        <w:rPr>
          <w:w w:val="110"/>
        </w:rPr>
        <w:t>ný</w:t>
      </w:r>
      <w:r>
        <w:rPr>
          <w:spacing w:val="-14"/>
          <w:w w:val="110"/>
        </w:rPr>
        <w:t xml:space="preserve"> </w:t>
      </w:r>
      <w:r>
        <w:rPr>
          <w:w w:val="110"/>
        </w:rPr>
        <w:t>p</w:t>
      </w:r>
      <w:r>
        <w:rPr>
          <w:spacing w:val="-1"/>
          <w:w w:val="110"/>
        </w:rPr>
        <w:t>o</w:t>
      </w:r>
      <w:r>
        <w:rPr>
          <w:w w:val="110"/>
        </w:rPr>
        <w:t>h</w:t>
      </w:r>
      <w:r>
        <w:rPr>
          <w:spacing w:val="-4"/>
          <w:w w:val="110"/>
        </w:rPr>
        <w:t>y</w:t>
      </w:r>
      <w:r>
        <w:rPr>
          <w:w w:val="110"/>
        </w:rPr>
        <w:t>b</w:t>
      </w:r>
      <w:r>
        <w:rPr>
          <w:spacing w:val="40"/>
          <w:w w:val="110"/>
        </w:rPr>
        <w:t xml:space="preserve"> </w:t>
      </w:r>
      <w:r>
        <w:rPr>
          <w:w w:val="110"/>
        </w:rPr>
        <w:t>d</w:t>
      </w:r>
      <w:r>
        <w:rPr>
          <w:spacing w:val="-1"/>
          <w:w w:val="110"/>
        </w:rPr>
        <w:t>ět</w:t>
      </w:r>
      <w:r>
        <w:rPr>
          <w:w w:val="110"/>
        </w:rPr>
        <w:t>í</w:t>
      </w:r>
      <w:r>
        <w:rPr>
          <w:spacing w:val="-16"/>
          <w:w w:val="110"/>
        </w:rPr>
        <w:t xml:space="preserve"> </w:t>
      </w:r>
      <w:r>
        <w:rPr>
          <w:w w:val="110"/>
        </w:rPr>
        <w:t>v</w:t>
      </w:r>
      <w:r>
        <w:rPr>
          <w:spacing w:val="-14"/>
          <w:w w:val="110"/>
        </w:rPr>
        <w:t xml:space="preserve"> </w:t>
      </w:r>
      <w:r>
        <w:rPr>
          <w:w w:val="110"/>
        </w:rPr>
        <w:t>dané</w:t>
      </w:r>
      <w:r>
        <w:rPr>
          <w:spacing w:val="-16"/>
          <w:w w:val="110"/>
        </w:rPr>
        <w:t xml:space="preserve"> </w:t>
      </w:r>
      <w:r>
        <w:rPr>
          <w:w w:val="110"/>
        </w:rPr>
        <w:t>l</w:t>
      </w:r>
      <w:r>
        <w:rPr>
          <w:spacing w:val="-1"/>
          <w:w w:val="110"/>
        </w:rPr>
        <w:t>o</w:t>
      </w:r>
      <w:r>
        <w:rPr>
          <w:spacing w:val="-2"/>
          <w:w w:val="110"/>
        </w:rPr>
        <w:t>k</w:t>
      </w:r>
      <w:r>
        <w:rPr>
          <w:spacing w:val="-3"/>
          <w:w w:val="110"/>
        </w:rPr>
        <w:t>a</w:t>
      </w:r>
      <w:r>
        <w:rPr>
          <w:w w:val="110"/>
        </w:rPr>
        <w:t>li</w:t>
      </w:r>
      <w:r>
        <w:rPr>
          <w:spacing w:val="-3"/>
          <w:w w:val="110"/>
        </w:rPr>
        <w:t>t</w:t>
      </w:r>
      <w:r>
        <w:rPr>
          <w:spacing w:val="-1"/>
          <w:w w:val="110"/>
        </w:rPr>
        <w:t>ě</w:t>
      </w:r>
      <w:r>
        <w:rPr>
          <w:w w:val="110"/>
        </w:rPr>
        <w:t>.</w:t>
      </w:r>
      <w:r>
        <w:rPr>
          <w:spacing w:val="-15"/>
          <w:w w:val="110"/>
        </w:rPr>
        <w:t xml:space="preserve"> </w:t>
      </w:r>
      <w:r>
        <w:rPr>
          <w:w w:val="110"/>
        </w:rPr>
        <w:t>V</w:t>
      </w:r>
      <w:r>
        <w:rPr>
          <w:spacing w:val="-1"/>
          <w:w w:val="110"/>
        </w:rPr>
        <w:t>o</w:t>
      </w:r>
      <w:r>
        <w:rPr>
          <w:spacing w:val="-2"/>
          <w:w w:val="110"/>
        </w:rPr>
        <w:t>z</w:t>
      </w:r>
      <w:r>
        <w:rPr>
          <w:w w:val="110"/>
        </w:rPr>
        <w:t>idla</w:t>
      </w:r>
      <w:r>
        <w:rPr>
          <w:spacing w:val="-14"/>
          <w:w w:val="110"/>
        </w:rPr>
        <w:t xml:space="preserve"> </w:t>
      </w:r>
      <w:r>
        <w:rPr>
          <w:spacing w:val="-5"/>
          <w:w w:val="110"/>
        </w:rPr>
        <w:t>s</w:t>
      </w:r>
      <w:r>
        <w:rPr>
          <w:spacing w:val="-1"/>
          <w:w w:val="110"/>
        </w:rPr>
        <w:t>vo</w:t>
      </w:r>
      <w:r>
        <w:rPr>
          <w:w w:val="110"/>
        </w:rPr>
        <w:t>u</w:t>
      </w:r>
      <w:r>
        <w:rPr>
          <w:w w:val="109"/>
        </w:rPr>
        <w:t xml:space="preserve"> </w:t>
      </w:r>
      <w:r>
        <w:rPr>
          <w:w w:val="110"/>
        </w:rPr>
        <w:t>p</w:t>
      </w:r>
      <w:r>
        <w:rPr>
          <w:spacing w:val="-4"/>
          <w:w w:val="110"/>
        </w:rPr>
        <w:t>ř</w:t>
      </w:r>
      <w:r>
        <w:rPr>
          <w:w w:val="110"/>
        </w:rPr>
        <w:t>í</w:t>
      </w:r>
      <w:r>
        <w:rPr>
          <w:spacing w:val="-1"/>
          <w:w w:val="110"/>
        </w:rPr>
        <w:t>to</w:t>
      </w:r>
      <w:r>
        <w:rPr>
          <w:w w:val="110"/>
        </w:rPr>
        <w:t>mn</w:t>
      </w:r>
      <w:r>
        <w:rPr>
          <w:spacing w:val="-1"/>
          <w:w w:val="110"/>
        </w:rPr>
        <w:t>o</w:t>
      </w:r>
      <w:r>
        <w:rPr>
          <w:w w:val="110"/>
        </w:rPr>
        <w:t>s</w:t>
      </w:r>
      <w:r>
        <w:rPr>
          <w:spacing w:val="-3"/>
          <w:w w:val="110"/>
        </w:rPr>
        <w:t>t</w:t>
      </w:r>
      <w:r>
        <w:rPr>
          <w:w w:val="110"/>
        </w:rPr>
        <w:t>í</w:t>
      </w:r>
      <w:r>
        <w:rPr>
          <w:spacing w:val="-7"/>
          <w:w w:val="110"/>
        </w:rPr>
        <w:t xml:space="preserve"> </w:t>
      </w:r>
      <w:r>
        <w:rPr>
          <w:w w:val="110"/>
        </w:rPr>
        <w:t>n</w:t>
      </w:r>
      <w:r>
        <w:rPr>
          <w:spacing w:val="-1"/>
          <w:w w:val="110"/>
        </w:rPr>
        <w:t>e</w:t>
      </w:r>
      <w:r>
        <w:rPr>
          <w:w w:val="110"/>
        </w:rPr>
        <w:t>s</w:t>
      </w:r>
      <w:r>
        <w:rPr>
          <w:spacing w:val="-3"/>
          <w:w w:val="110"/>
        </w:rPr>
        <w:t>m</w:t>
      </w:r>
      <w:r>
        <w:rPr>
          <w:w w:val="110"/>
        </w:rPr>
        <w:t>í</w:t>
      </w:r>
      <w:r>
        <w:rPr>
          <w:spacing w:val="-6"/>
          <w:w w:val="110"/>
        </w:rPr>
        <w:t xml:space="preserve"> </w:t>
      </w:r>
      <w:r>
        <w:rPr>
          <w:w w:val="110"/>
        </w:rPr>
        <w:t>b</w:t>
      </w:r>
      <w:r>
        <w:rPr>
          <w:spacing w:val="-4"/>
          <w:w w:val="110"/>
        </w:rPr>
        <w:t>r</w:t>
      </w:r>
      <w:r>
        <w:rPr>
          <w:w w:val="110"/>
        </w:rPr>
        <w:t>án</w:t>
      </w:r>
      <w:r>
        <w:rPr>
          <w:spacing w:val="-4"/>
          <w:w w:val="110"/>
        </w:rPr>
        <w:t>i</w:t>
      </w:r>
      <w:r>
        <w:rPr>
          <w:w w:val="110"/>
        </w:rPr>
        <w:t>t</w:t>
      </w:r>
      <w:r>
        <w:rPr>
          <w:spacing w:val="-6"/>
          <w:w w:val="110"/>
        </w:rPr>
        <w:t xml:space="preserve"> </w:t>
      </w:r>
      <w:r>
        <w:rPr>
          <w:w w:val="110"/>
        </w:rPr>
        <w:t>ani</w:t>
      </w:r>
      <w:r>
        <w:rPr>
          <w:spacing w:val="-6"/>
          <w:w w:val="110"/>
        </w:rPr>
        <w:t xml:space="preserve"> </w:t>
      </w:r>
      <w:r>
        <w:rPr>
          <w:spacing w:val="-1"/>
          <w:w w:val="110"/>
        </w:rPr>
        <w:t>o</w:t>
      </w:r>
      <w:r>
        <w:rPr>
          <w:w w:val="110"/>
        </w:rPr>
        <w:t>m</w:t>
      </w:r>
      <w:r>
        <w:rPr>
          <w:spacing w:val="-1"/>
          <w:w w:val="110"/>
        </w:rPr>
        <w:t>e</w:t>
      </w:r>
      <w:r>
        <w:rPr>
          <w:spacing w:val="-2"/>
          <w:w w:val="110"/>
        </w:rPr>
        <w:t>z</w:t>
      </w:r>
      <w:r>
        <w:rPr>
          <w:w w:val="110"/>
        </w:rPr>
        <w:t>it</w:t>
      </w:r>
      <w:r>
        <w:rPr>
          <w:spacing w:val="-6"/>
          <w:w w:val="110"/>
        </w:rPr>
        <w:t xml:space="preserve"> </w:t>
      </w:r>
      <w:r>
        <w:rPr>
          <w:spacing w:val="-3"/>
          <w:w w:val="110"/>
        </w:rPr>
        <w:t>m</w:t>
      </w:r>
      <w:r>
        <w:rPr>
          <w:w w:val="110"/>
        </w:rPr>
        <w:t>ís</w:t>
      </w:r>
      <w:r>
        <w:rPr>
          <w:spacing w:val="-1"/>
          <w:w w:val="110"/>
        </w:rPr>
        <w:t>t</w:t>
      </w:r>
      <w:r>
        <w:rPr>
          <w:spacing w:val="-3"/>
          <w:w w:val="110"/>
        </w:rPr>
        <w:t>n</w:t>
      </w:r>
      <w:r>
        <w:rPr>
          <w:w w:val="110"/>
        </w:rPr>
        <w:t>í</w:t>
      </w:r>
      <w:r>
        <w:rPr>
          <w:spacing w:val="-7"/>
          <w:w w:val="110"/>
        </w:rPr>
        <w:t xml:space="preserve"> </w:t>
      </w:r>
      <w:r>
        <w:rPr>
          <w:w w:val="110"/>
        </w:rPr>
        <w:t>d</w:t>
      </w:r>
      <w:r>
        <w:rPr>
          <w:spacing w:val="-1"/>
          <w:w w:val="110"/>
        </w:rPr>
        <w:t>o</w:t>
      </w:r>
      <w:r>
        <w:rPr>
          <w:w w:val="110"/>
        </w:rPr>
        <w:t>p</w:t>
      </w:r>
      <w:r>
        <w:rPr>
          <w:spacing w:val="-4"/>
          <w:w w:val="110"/>
        </w:rPr>
        <w:t>r</w:t>
      </w:r>
      <w:r>
        <w:rPr>
          <w:spacing w:val="-3"/>
          <w:w w:val="110"/>
        </w:rPr>
        <w:t>a</w:t>
      </w:r>
      <w:r>
        <w:rPr>
          <w:spacing w:val="-1"/>
          <w:w w:val="110"/>
        </w:rPr>
        <w:t>v</w:t>
      </w:r>
      <w:r>
        <w:rPr>
          <w:w w:val="110"/>
        </w:rPr>
        <w:t>u</w:t>
      </w:r>
      <w:r>
        <w:rPr>
          <w:spacing w:val="-6"/>
          <w:w w:val="110"/>
        </w:rPr>
        <w:t xml:space="preserve"> </w:t>
      </w:r>
      <w:r>
        <w:rPr>
          <w:spacing w:val="-1"/>
          <w:w w:val="110"/>
        </w:rPr>
        <w:t>o</w:t>
      </w:r>
      <w:r>
        <w:rPr>
          <w:w w:val="110"/>
        </w:rPr>
        <w:t>b</w:t>
      </w:r>
      <w:r>
        <w:rPr>
          <w:spacing w:val="-4"/>
          <w:w w:val="110"/>
        </w:rPr>
        <w:t>y</w:t>
      </w:r>
      <w:r>
        <w:rPr>
          <w:spacing w:val="-1"/>
          <w:w w:val="110"/>
        </w:rPr>
        <w:t>v</w:t>
      </w:r>
      <w:r>
        <w:rPr>
          <w:w w:val="110"/>
        </w:rPr>
        <w:t>a</w:t>
      </w:r>
      <w:r>
        <w:rPr>
          <w:spacing w:val="-3"/>
          <w:w w:val="110"/>
        </w:rPr>
        <w:t>t</w:t>
      </w:r>
      <w:r>
        <w:rPr>
          <w:spacing w:val="-1"/>
          <w:w w:val="110"/>
        </w:rPr>
        <w:t>e</w:t>
      </w:r>
      <w:r>
        <w:rPr>
          <w:w w:val="110"/>
        </w:rPr>
        <w:t>l</w:t>
      </w:r>
      <w:r>
        <w:rPr>
          <w:spacing w:val="-8"/>
          <w:w w:val="110"/>
        </w:rPr>
        <w:t xml:space="preserve"> </w:t>
      </w:r>
      <w:r>
        <w:rPr>
          <w:w w:val="110"/>
        </w:rPr>
        <w:t>v</w:t>
      </w:r>
      <w:r>
        <w:rPr>
          <w:spacing w:val="-6"/>
          <w:w w:val="110"/>
        </w:rPr>
        <w:t xml:space="preserve"> </w:t>
      </w:r>
      <w:r>
        <w:rPr>
          <w:w w:val="110"/>
        </w:rPr>
        <w:t>d</w:t>
      </w:r>
      <w:r>
        <w:rPr>
          <w:spacing w:val="-1"/>
          <w:w w:val="110"/>
        </w:rPr>
        <w:t>o</w:t>
      </w:r>
      <w:r>
        <w:rPr>
          <w:spacing w:val="-3"/>
          <w:w w:val="110"/>
        </w:rPr>
        <w:t>t</w:t>
      </w:r>
      <w:r>
        <w:rPr>
          <w:spacing w:val="-1"/>
          <w:w w:val="110"/>
        </w:rPr>
        <w:t>če</w:t>
      </w:r>
      <w:r>
        <w:rPr>
          <w:spacing w:val="-3"/>
          <w:w w:val="110"/>
        </w:rPr>
        <w:t>n</w:t>
      </w:r>
      <w:r>
        <w:rPr>
          <w:w w:val="110"/>
        </w:rPr>
        <w:t>é</w:t>
      </w:r>
      <w:r>
        <w:rPr>
          <w:spacing w:val="-6"/>
          <w:w w:val="110"/>
        </w:rPr>
        <w:t xml:space="preserve"> </w:t>
      </w:r>
      <w:r>
        <w:rPr>
          <w:w w:val="110"/>
        </w:rPr>
        <w:t>l</w:t>
      </w:r>
      <w:r>
        <w:rPr>
          <w:spacing w:val="-1"/>
          <w:w w:val="110"/>
        </w:rPr>
        <w:t>o</w:t>
      </w:r>
      <w:r>
        <w:rPr>
          <w:spacing w:val="-2"/>
          <w:w w:val="110"/>
        </w:rPr>
        <w:t>k</w:t>
      </w:r>
      <w:r>
        <w:rPr>
          <w:spacing w:val="-3"/>
          <w:w w:val="110"/>
        </w:rPr>
        <w:t>a</w:t>
      </w:r>
      <w:r>
        <w:rPr>
          <w:w w:val="110"/>
        </w:rPr>
        <w:t>li</w:t>
      </w:r>
      <w:r>
        <w:rPr>
          <w:spacing w:val="-3"/>
          <w:w w:val="110"/>
        </w:rPr>
        <w:t>t</w:t>
      </w:r>
      <w:r>
        <w:rPr>
          <w:spacing w:val="-1"/>
          <w:w w:val="110"/>
        </w:rPr>
        <w:t>ě</w:t>
      </w:r>
    </w:p>
    <w:p w14:paraId="50D11A1D" w14:textId="77777777" w:rsidR="00AC6E6B" w:rsidRDefault="00AC6E6B" w:rsidP="00EC2D9C">
      <w:pPr>
        <w:pStyle w:val="Svtlmkazvraznn31"/>
      </w:pPr>
    </w:p>
    <w:p w14:paraId="00E3BCA8" w14:textId="77777777" w:rsidR="00EC2D9C" w:rsidRPr="00EC2D9C" w:rsidRDefault="00A42248" w:rsidP="00A060BA">
      <w:pPr>
        <w:numPr>
          <w:ilvl w:val="0"/>
          <w:numId w:val="7"/>
        </w:numPr>
      </w:pPr>
      <w:r>
        <w:t>v</w:t>
      </w:r>
      <w:r w:rsidR="00F85437">
        <w:t>liv provádění stavby na okolní stavby a pozemky</w:t>
      </w:r>
      <w:r>
        <w:t>,</w:t>
      </w:r>
    </w:p>
    <w:p w14:paraId="3BC91EA5" w14:textId="77777777" w:rsidR="00C060B0" w:rsidRDefault="00C060B0" w:rsidP="00EC2D9C"/>
    <w:p w14:paraId="75980F2C" w14:textId="77777777" w:rsidR="0033623A" w:rsidRDefault="0033623A" w:rsidP="006376DF">
      <w:pPr>
        <w:pStyle w:val="Zkladntext"/>
        <w:spacing w:before="16" w:line="256" w:lineRule="auto"/>
        <w:ind w:left="1276" w:firstLine="0"/>
        <w:jc w:val="both"/>
      </w:pPr>
      <w:r>
        <w:rPr>
          <w:w w:val="110"/>
        </w:rPr>
        <w:t>V</w:t>
      </w:r>
      <w:r>
        <w:rPr>
          <w:spacing w:val="-14"/>
          <w:w w:val="110"/>
        </w:rPr>
        <w:t xml:space="preserve"> </w:t>
      </w:r>
      <w:r>
        <w:rPr>
          <w:w w:val="110"/>
        </w:rPr>
        <w:t>průb</w:t>
      </w:r>
      <w:r>
        <w:rPr>
          <w:spacing w:val="-1"/>
          <w:w w:val="110"/>
        </w:rPr>
        <w:t>ě</w:t>
      </w:r>
      <w:r>
        <w:rPr>
          <w:spacing w:val="-3"/>
          <w:w w:val="110"/>
        </w:rPr>
        <w:t>h</w:t>
      </w:r>
      <w:r>
        <w:rPr>
          <w:w w:val="110"/>
        </w:rPr>
        <w:t>u</w:t>
      </w:r>
      <w:r>
        <w:rPr>
          <w:spacing w:val="-17"/>
          <w:w w:val="110"/>
        </w:rPr>
        <w:t xml:space="preserve"> </w:t>
      </w:r>
      <w:r>
        <w:rPr>
          <w:spacing w:val="-1"/>
          <w:w w:val="110"/>
        </w:rPr>
        <w:t>v</w:t>
      </w:r>
      <w:r>
        <w:rPr>
          <w:spacing w:val="-4"/>
          <w:w w:val="110"/>
        </w:rPr>
        <w:t>ý</w:t>
      </w:r>
      <w:r>
        <w:rPr>
          <w:w w:val="110"/>
        </w:rPr>
        <w:t>s</w:t>
      </w:r>
      <w:r>
        <w:rPr>
          <w:spacing w:val="-1"/>
          <w:w w:val="110"/>
        </w:rPr>
        <w:t>t</w:t>
      </w:r>
      <w:r>
        <w:rPr>
          <w:spacing w:val="-3"/>
          <w:w w:val="110"/>
        </w:rPr>
        <w:t>av</w:t>
      </w:r>
      <w:r>
        <w:rPr>
          <w:w w:val="110"/>
        </w:rPr>
        <w:t>by</w:t>
      </w:r>
      <w:r>
        <w:rPr>
          <w:spacing w:val="-16"/>
          <w:w w:val="110"/>
        </w:rPr>
        <w:t xml:space="preserve"> </w:t>
      </w:r>
      <w:r>
        <w:rPr>
          <w:spacing w:val="-3"/>
          <w:w w:val="110"/>
        </w:rPr>
        <w:t>b</w:t>
      </w:r>
      <w:r>
        <w:rPr>
          <w:w w:val="110"/>
        </w:rPr>
        <w:t>ude</w:t>
      </w:r>
      <w:r>
        <w:rPr>
          <w:spacing w:val="-17"/>
          <w:w w:val="110"/>
        </w:rPr>
        <w:t xml:space="preserve"> </w:t>
      </w:r>
      <w:r>
        <w:rPr>
          <w:spacing w:val="-1"/>
          <w:w w:val="110"/>
        </w:rPr>
        <w:t>o</w:t>
      </w:r>
      <w:r>
        <w:rPr>
          <w:spacing w:val="-2"/>
          <w:w w:val="110"/>
        </w:rPr>
        <w:t>k</w:t>
      </w:r>
      <w:r>
        <w:rPr>
          <w:spacing w:val="-1"/>
          <w:w w:val="110"/>
        </w:rPr>
        <w:t>o</w:t>
      </w:r>
      <w:r>
        <w:rPr>
          <w:spacing w:val="-4"/>
          <w:w w:val="110"/>
        </w:rPr>
        <w:t>l</w:t>
      </w:r>
      <w:r>
        <w:rPr>
          <w:w w:val="110"/>
        </w:rPr>
        <w:t>í</w:t>
      </w:r>
      <w:r>
        <w:rPr>
          <w:spacing w:val="-16"/>
          <w:w w:val="110"/>
        </w:rPr>
        <w:t xml:space="preserve"> </w:t>
      </w:r>
      <w:r>
        <w:rPr>
          <w:w w:val="110"/>
        </w:rPr>
        <w:t>s</w:t>
      </w:r>
      <w:r>
        <w:rPr>
          <w:spacing w:val="-1"/>
          <w:w w:val="110"/>
        </w:rPr>
        <w:t>t</w:t>
      </w:r>
      <w:r>
        <w:rPr>
          <w:spacing w:val="-3"/>
          <w:w w:val="110"/>
        </w:rPr>
        <w:t>av</w:t>
      </w:r>
      <w:r>
        <w:rPr>
          <w:w w:val="110"/>
        </w:rPr>
        <w:t>by</w:t>
      </w:r>
      <w:r>
        <w:rPr>
          <w:spacing w:val="-17"/>
          <w:w w:val="110"/>
        </w:rPr>
        <w:t xml:space="preserve"> </w:t>
      </w:r>
      <w:r>
        <w:rPr>
          <w:spacing w:val="-1"/>
          <w:w w:val="110"/>
        </w:rPr>
        <w:t>o</w:t>
      </w:r>
      <w:r>
        <w:rPr>
          <w:spacing w:val="-3"/>
          <w:w w:val="110"/>
        </w:rPr>
        <w:t>v</w:t>
      </w:r>
      <w:r>
        <w:rPr>
          <w:spacing w:val="-4"/>
          <w:w w:val="110"/>
        </w:rPr>
        <w:t>li</w:t>
      </w:r>
      <w:r>
        <w:rPr>
          <w:spacing w:val="-1"/>
          <w:w w:val="110"/>
        </w:rPr>
        <w:t>v</w:t>
      </w:r>
      <w:r>
        <w:rPr>
          <w:spacing w:val="-3"/>
          <w:w w:val="110"/>
        </w:rPr>
        <w:t>n</w:t>
      </w:r>
      <w:r>
        <w:rPr>
          <w:spacing w:val="-1"/>
          <w:w w:val="110"/>
        </w:rPr>
        <w:t>ě</w:t>
      </w:r>
      <w:r>
        <w:rPr>
          <w:w w:val="110"/>
        </w:rPr>
        <w:t>no</w:t>
      </w:r>
      <w:r>
        <w:rPr>
          <w:spacing w:val="-16"/>
          <w:w w:val="110"/>
        </w:rPr>
        <w:t xml:space="preserve"> </w:t>
      </w:r>
      <w:r>
        <w:rPr>
          <w:spacing w:val="-2"/>
          <w:w w:val="110"/>
        </w:rPr>
        <w:t>z</w:t>
      </w:r>
      <w:r>
        <w:rPr>
          <w:spacing w:val="-1"/>
          <w:w w:val="110"/>
        </w:rPr>
        <w:t>v</w:t>
      </w:r>
      <w:r>
        <w:rPr>
          <w:spacing w:val="-4"/>
          <w:w w:val="110"/>
        </w:rPr>
        <w:t>ý</w:t>
      </w:r>
      <w:r>
        <w:rPr>
          <w:w w:val="110"/>
        </w:rPr>
        <w:t>š</w:t>
      </w:r>
      <w:r>
        <w:rPr>
          <w:spacing w:val="-1"/>
          <w:w w:val="110"/>
        </w:rPr>
        <w:t>e</w:t>
      </w:r>
      <w:r>
        <w:rPr>
          <w:w w:val="110"/>
        </w:rPr>
        <w:t>n</w:t>
      </w:r>
      <w:r>
        <w:rPr>
          <w:spacing w:val="-1"/>
          <w:w w:val="110"/>
        </w:rPr>
        <w:t>o</w:t>
      </w:r>
      <w:r>
        <w:rPr>
          <w:w w:val="110"/>
        </w:rPr>
        <w:t>u</w:t>
      </w:r>
      <w:r>
        <w:rPr>
          <w:spacing w:val="-17"/>
          <w:w w:val="110"/>
        </w:rPr>
        <w:t xml:space="preserve"> </w:t>
      </w:r>
      <w:r>
        <w:rPr>
          <w:spacing w:val="-3"/>
          <w:w w:val="110"/>
        </w:rPr>
        <w:t>h</w:t>
      </w:r>
      <w:r>
        <w:rPr>
          <w:w w:val="110"/>
        </w:rPr>
        <w:t>l</w:t>
      </w:r>
      <w:r>
        <w:rPr>
          <w:spacing w:val="-3"/>
          <w:w w:val="110"/>
        </w:rPr>
        <w:t>u</w:t>
      </w:r>
      <w:r>
        <w:rPr>
          <w:spacing w:val="-1"/>
          <w:w w:val="110"/>
        </w:rPr>
        <w:t>č</w:t>
      </w:r>
      <w:r>
        <w:rPr>
          <w:w w:val="110"/>
        </w:rPr>
        <w:t>n</w:t>
      </w:r>
      <w:r>
        <w:rPr>
          <w:spacing w:val="-1"/>
          <w:w w:val="110"/>
        </w:rPr>
        <w:t>o</w:t>
      </w:r>
      <w:r>
        <w:rPr>
          <w:w w:val="110"/>
        </w:rPr>
        <w:t>s</w:t>
      </w:r>
      <w:r>
        <w:rPr>
          <w:spacing w:val="-3"/>
          <w:w w:val="110"/>
        </w:rPr>
        <w:t>t</w:t>
      </w:r>
      <w:r>
        <w:rPr>
          <w:w w:val="110"/>
        </w:rPr>
        <w:t>í</w:t>
      </w:r>
      <w:r>
        <w:rPr>
          <w:spacing w:val="-18"/>
          <w:w w:val="110"/>
        </w:rPr>
        <w:t xml:space="preserve"> </w:t>
      </w:r>
      <w:r>
        <w:rPr>
          <w:w w:val="110"/>
        </w:rPr>
        <w:t>a</w:t>
      </w:r>
      <w:r>
        <w:rPr>
          <w:spacing w:val="-17"/>
          <w:w w:val="110"/>
        </w:rPr>
        <w:t xml:space="preserve"> </w:t>
      </w:r>
      <w:r>
        <w:rPr>
          <w:w w:val="110"/>
        </w:rPr>
        <w:t>prašn</w:t>
      </w:r>
      <w:r>
        <w:rPr>
          <w:spacing w:val="-3"/>
          <w:w w:val="110"/>
        </w:rPr>
        <w:t>o</w:t>
      </w:r>
      <w:r>
        <w:rPr>
          <w:w w:val="110"/>
        </w:rPr>
        <w:t>s</w:t>
      </w:r>
      <w:r>
        <w:rPr>
          <w:spacing w:val="-1"/>
          <w:w w:val="110"/>
        </w:rPr>
        <w:t>t</w:t>
      </w:r>
      <w:r>
        <w:rPr>
          <w:w w:val="110"/>
        </w:rPr>
        <w:t>í</w:t>
      </w:r>
      <w:r>
        <w:rPr>
          <w:spacing w:val="-16"/>
          <w:w w:val="110"/>
        </w:rPr>
        <w:t xml:space="preserve"> </w:t>
      </w:r>
      <w:r>
        <w:rPr>
          <w:spacing w:val="-2"/>
          <w:w w:val="110"/>
        </w:rPr>
        <w:t>z</w:t>
      </w:r>
      <w:r>
        <w:rPr>
          <w:w w:val="110"/>
        </w:rPr>
        <w:t>e</w:t>
      </w:r>
      <w:r>
        <w:rPr>
          <w:w w:val="117"/>
        </w:rPr>
        <w:t xml:space="preserve"> </w:t>
      </w:r>
      <w:r>
        <w:rPr>
          <w:w w:val="110"/>
        </w:rPr>
        <w:t>s</w:t>
      </w:r>
      <w:r>
        <w:rPr>
          <w:spacing w:val="-1"/>
          <w:w w:val="110"/>
        </w:rPr>
        <w:t>t</w:t>
      </w:r>
      <w:r>
        <w:rPr>
          <w:spacing w:val="-3"/>
          <w:w w:val="110"/>
        </w:rPr>
        <w:t>a</w:t>
      </w:r>
      <w:r>
        <w:rPr>
          <w:spacing w:val="-1"/>
          <w:w w:val="110"/>
        </w:rPr>
        <w:t>v</w:t>
      </w:r>
      <w:r>
        <w:rPr>
          <w:spacing w:val="-3"/>
          <w:w w:val="110"/>
        </w:rPr>
        <w:t>e</w:t>
      </w:r>
      <w:r>
        <w:rPr>
          <w:w w:val="110"/>
        </w:rPr>
        <w:t>b</w:t>
      </w:r>
      <w:r>
        <w:rPr>
          <w:spacing w:val="-3"/>
          <w:w w:val="110"/>
        </w:rPr>
        <w:t>n</w:t>
      </w:r>
      <w:r>
        <w:rPr>
          <w:w w:val="110"/>
        </w:rPr>
        <w:t>í</w:t>
      </w:r>
      <w:r>
        <w:rPr>
          <w:spacing w:val="-1"/>
          <w:w w:val="110"/>
        </w:rPr>
        <w:t>c</w:t>
      </w:r>
      <w:r>
        <w:rPr>
          <w:w w:val="110"/>
        </w:rPr>
        <w:t>h</w:t>
      </w:r>
      <w:r>
        <w:rPr>
          <w:spacing w:val="9"/>
          <w:w w:val="110"/>
        </w:rPr>
        <w:t xml:space="preserve"> </w:t>
      </w:r>
      <w:r>
        <w:rPr>
          <w:spacing w:val="-3"/>
          <w:w w:val="110"/>
        </w:rPr>
        <w:t>p</w:t>
      </w:r>
      <w:r>
        <w:rPr>
          <w:w w:val="110"/>
        </w:rPr>
        <w:t>r</w:t>
      </w:r>
      <w:r>
        <w:rPr>
          <w:spacing w:val="-3"/>
          <w:w w:val="110"/>
        </w:rPr>
        <w:t>ac</w:t>
      </w:r>
      <w:r>
        <w:rPr>
          <w:w w:val="110"/>
        </w:rPr>
        <w:t>í</w:t>
      </w:r>
      <w:r>
        <w:rPr>
          <w:spacing w:val="10"/>
          <w:w w:val="110"/>
        </w:rPr>
        <w:t xml:space="preserve"> </w:t>
      </w:r>
      <w:r>
        <w:rPr>
          <w:w w:val="110"/>
        </w:rPr>
        <w:t>a</w:t>
      </w:r>
      <w:r>
        <w:rPr>
          <w:spacing w:val="10"/>
          <w:w w:val="110"/>
        </w:rPr>
        <w:t xml:space="preserve"> </w:t>
      </w:r>
      <w:r>
        <w:rPr>
          <w:w w:val="110"/>
        </w:rPr>
        <w:t>d</w:t>
      </w:r>
      <w:r>
        <w:rPr>
          <w:spacing w:val="-1"/>
          <w:w w:val="110"/>
        </w:rPr>
        <w:t>o</w:t>
      </w:r>
      <w:r>
        <w:rPr>
          <w:w w:val="110"/>
        </w:rPr>
        <w:t>pr</w:t>
      </w:r>
      <w:r>
        <w:rPr>
          <w:spacing w:val="-3"/>
          <w:w w:val="110"/>
        </w:rPr>
        <w:t>a</w:t>
      </w:r>
      <w:r>
        <w:rPr>
          <w:spacing w:val="-1"/>
          <w:w w:val="110"/>
        </w:rPr>
        <w:t>v</w:t>
      </w:r>
      <w:r>
        <w:rPr>
          <w:w w:val="110"/>
        </w:rPr>
        <w:t>y.</w:t>
      </w:r>
      <w:r>
        <w:rPr>
          <w:spacing w:val="10"/>
          <w:w w:val="110"/>
        </w:rPr>
        <w:t xml:space="preserve"> </w:t>
      </w:r>
      <w:r>
        <w:rPr>
          <w:w w:val="110"/>
        </w:rPr>
        <w:t>Zh</w:t>
      </w:r>
      <w:r>
        <w:rPr>
          <w:spacing w:val="-1"/>
          <w:w w:val="110"/>
        </w:rPr>
        <w:t>ot</w:t>
      </w:r>
      <w:r>
        <w:rPr>
          <w:spacing w:val="-3"/>
          <w:w w:val="110"/>
        </w:rPr>
        <w:t>o</w:t>
      </w:r>
      <w:r>
        <w:rPr>
          <w:spacing w:val="-1"/>
          <w:w w:val="110"/>
        </w:rPr>
        <w:t>v</w:t>
      </w:r>
      <w:r>
        <w:rPr>
          <w:w w:val="110"/>
        </w:rPr>
        <w:t>i</w:t>
      </w:r>
      <w:r>
        <w:rPr>
          <w:spacing w:val="-3"/>
          <w:w w:val="110"/>
        </w:rPr>
        <w:t>t</w:t>
      </w:r>
      <w:r>
        <w:rPr>
          <w:spacing w:val="-1"/>
          <w:w w:val="110"/>
        </w:rPr>
        <w:t>e</w:t>
      </w:r>
      <w:r>
        <w:rPr>
          <w:w w:val="110"/>
        </w:rPr>
        <w:t>l</w:t>
      </w:r>
      <w:r>
        <w:rPr>
          <w:spacing w:val="10"/>
          <w:w w:val="110"/>
        </w:rPr>
        <w:t xml:space="preserve"> </w:t>
      </w:r>
      <w:r>
        <w:rPr>
          <w:spacing w:val="-4"/>
          <w:w w:val="110"/>
        </w:rPr>
        <w:t>j</w:t>
      </w:r>
      <w:r>
        <w:rPr>
          <w:w w:val="110"/>
        </w:rPr>
        <w:t>e</w:t>
      </w:r>
      <w:r>
        <w:rPr>
          <w:spacing w:val="10"/>
          <w:w w:val="110"/>
        </w:rPr>
        <w:t xml:space="preserve"> </w:t>
      </w:r>
      <w:r>
        <w:rPr>
          <w:w w:val="110"/>
        </w:rPr>
        <w:t>p</w:t>
      </w:r>
      <w:r>
        <w:rPr>
          <w:spacing w:val="-3"/>
          <w:w w:val="110"/>
        </w:rPr>
        <w:t>ov</w:t>
      </w:r>
      <w:r>
        <w:rPr>
          <w:w w:val="110"/>
        </w:rPr>
        <w:t>in</w:t>
      </w:r>
      <w:r>
        <w:rPr>
          <w:spacing w:val="-1"/>
          <w:w w:val="110"/>
        </w:rPr>
        <w:t>e</w:t>
      </w:r>
      <w:r>
        <w:rPr>
          <w:w w:val="110"/>
        </w:rPr>
        <w:t>n</w:t>
      </w:r>
      <w:r>
        <w:rPr>
          <w:spacing w:val="10"/>
          <w:w w:val="110"/>
        </w:rPr>
        <w:t xml:space="preserve"> </w:t>
      </w:r>
      <w:r>
        <w:rPr>
          <w:spacing w:val="-1"/>
          <w:w w:val="110"/>
        </w:rPr>
        <w:t>t</w:t>
      </w:r>
      <w:r>
        <w:rPr>
          <w:w w:val="110"/>
        </w:rPr>
        <w:t>y</w:t>
      </w:r>
      <w:r>
        <w:rPr>
          <w:spacing w:val="-1"/>
          <w:w w:val="110"/>
        </w:rPr>
        <w:t>t</w:t>
      </w:r>
      <w:r>
        <w:rPr>
          <w:w w:val="110"/>
        </w:rPr>
        <w:t>o</w:t>
      </w:r>
      <w:r>
        <w:rPr>
          <w:spacing w:val="10"/>
          <w:w w:val="110"/>
        </w:rPr>
        <w:t xml:space="preserve"> </w:t>
      </w:r>
      <w:r>
        <w:rPr>
          <w:w w:val="110"/>
        </w:rPr>
        <w:t>n</w:t>
      </w:r>
      <w:r>
        <w:rPr>
          <w:spacing w:val="-1"/>
          <w:w w:val="110"/>
        </w:rPr>
        <w:t>e</w:t>
      </w:r>
      <w:r>
        <w:rPr>
          <w:spacing w:val="-3"/>
          <w:w w:val="110"/>
        </w:rPr>
        <w:t>g</w:t>
      </w:r>
      <w:r>
        <w:rPr>
          <w:w w:val="110"/>
        </w:rPr>
        <w:t>a</w:t>
      </w:r>
      <w:r>
        <w:rPr>
          <w:spacing w:val="-1"/>
          <w:w w:val="110"/>
        </w:rPr>
        <w:t>t</w:t>
      </w:r>
      <w:r>
        <w:rPr>
          <w:spacing w:val="-4"/>
          <w:w w:val="110"/>
        </w:rPr>
        <w:t>i</w:t>
      </w:r>
      <w:r>
        <w:rPr>
          <w:spacing w:val="-1"/>
          <w:w w:val="110"/>
        </w:rPr>
        <w:t>v</w:t>
      </w:r>
      <w:r>
        <w:rPr>
          <w:spacing w:val="-3"/>
          <w:w w:val="110"/>
        </w:rPr>
        <w:t>n</w:t>
      </w:r>
      <w:r>
        <w:rPr>
          <w:w w:val="110"/>
        </w:rPr>
        <w:t>í</w:t>
      </w:r>
      <w:r>
        <w:rPr>
          <w:spacing w:val="10"/>
          <w:w w:val="110"/>
        </w:rPr>
        <w:t xml:space="preserve"> </w:t>
      </w:r>
      <w:r>
        <w:rPr>
          <w:spacing w:val="-3"/>
          <w:w w:val="110"/>
        </w:rPr>
        <w:t>d</w:t>
      </w:r>
      <w:r>
        <w:rPr>
          <w:spacing w:val="-1"/>
          <w:w w:val="110"/>
        </w:rPr>
        <w:t>o</w:t>
      </w:r>
      <w:r>
        <w:rPr>
          <w:w w:val="110"/>
        </w:rPr>
        <w:t>pady</w:t>
      </w:r>
      <w:r>
        <w:rPr>
          <w:spacing w:val="10"/>
          <w:w w:val="110"/>
        </w:rPr>
        <w:t xml:space="preserve"> </w:t>
      </w:r>
      <w:r>
        <w:rPr>
          <w:spacing w:val="-1"/>
          <w:w w:val="110"/>
        </w:rPr>
        <w:t>o</w:t>
      </w:r>
      <w:r>
        <w:rPr>
          <w:w w:val="110"/>
        </w:rPr>
        <w:t>m</w:t>
      </w:r>
      <w:r>
        <w:rPr>
          <w:spacing w:val="-1"/>
          <w:w w:val="110"/>
        </w:rPr>
        <w:t>e</w:t>
      </w:r>
      <w:r>
        <w:rPr>
          <w:spacing w:val="-4"/>
          <w:w w:val="110"/>
        </w:rPr>
        <w:t>z</w:t>
      </w:r>
      <w:r>
        <w:rPr>
          <w:w w:val="110"/>
        </w:rPr>
        <w:t>it</w:t>
      </w:r>
      <w:r>
        <w:rPr>
          <w:spacing w:val="10"/>
          <w:w w:val="110"/>
        </w:rPr>
        <w:t xml:space="preserve"> </w:t>
      </w:r>
      <w:r>
        <w:rPr>
          <w:w w:val="110"/>
        </w:rPr>
        <w:t>na</w:t>
      </w:r>
      <w:r>
        <w:rPr>
          <w:w w:val="123"/>
        </w:rPr>
        <w:t xml:space="preserve"> </w:t>
      </w:r>
      <w:r>
        <w:rPr>
          <w:w w:val="110"/>
        </w:rPr>
        <w:t>n</w:t>
      </w:r>
      <w:r>
        <w:rPr>
          <w:spacing w:val="-1"/>
          <w:w w:val="110"/>
        </w:rPr>
        <w:t>e</w:t>
      </w:r>
      <w:r>
        <w:rPr>
          <w:w w:val="110"/>
        </w:rPr>
        <w:t>jm</w:t>
      </w:r>
      <w:r>
        <w:rPr>
          <w:spacing w:val="-1"/>
          <w:w w:val="110"/>
        </w:rPr>
        <w:t>e</w:t>
      </w:r>
      <w:r>
        <w:rPr>
          <w:spacing w:val="-3"/>
          <w:w w:val="110"/>
        </w:rPr>
        <w:t>n</w:t>
      </w:r>
      <w:r>
        <w:rPr>
          <w:w w:val="110"/>
        </w:rPr>
        <w:t>ší</w:t>
      </w:r>
      <w:r>
        <w:rPr>
          <w:spacing w:val="-34"/>
          <w:w w:val="110"/>
        </w:rPr>
        <w:t xml:space="preserve"> </w:t>
      </w:r>
      <w:r>
        <w:rPr>
          <w:w w:val="110"/>
        </w:rPr>
        <w:t>m</w:t>
      </w:r>
      <w:r>
        <w:rPr>
          <w:spacing w:val="-1"/>
          <w:w w:val="110"/>
        </w:rPr>
        <w:t>o</w:t>
      </w:r>
      <w:r>
        <w:rPr>
          <w:spacing w:val="-2"/>
          <w:w w:val="110"/>
        </w:rPr>
        <w:t>ž</w:t>
      </w:r>
      <w:r>
        <w:rPr>
          <w:w w:val="110"/>
        </w:rPr>
        <w:t>n</w:t>
      </w:r>
      <w:r>
        <w:rPr>
          <w:spacing w:val="-1"/>
          <w:w w:val="110"/>
        </w:rPr>
        <w:t>o</w:t>
      </w:r>
      <w:r>
        <w:rPr>
          <w:w w:val="110"/>
        </w:rPr>
        <w:t>u</w:t>
      </w:r>
      <w:r>
        <w:rPr>
          <w:spacing w:val="-33"/>
          <w:w w:val="110"/>
        </w:rPr>
        <w:t xml:space="preserve"> </w:t>
      </w:r>
      <w:r>
        <w:rPr>
          <w:spacing w:val="-3"/>
          <w:w w:val="110"/>
        </w:rPr>
        <w:t>h</w:t>
      </w:r>
      <w:r>
        <w:rPr>
          <w:w w:val="110"/>
        </w:rPr>
        <w:t>la</w:t>
      </w:r>
      <w:r>
        <w:rPr>
          <w:spacing w:val="-3"/>
          <w:w w:val="110"/>
        </w:rPr>
        <w:t>d</w:t>
      </w:r>
      <w:r>
        <w:rPr>
          <w:spacing w:val="-4"/>
          <w:w w:val="110"/>
        </w:rPr>
        <w:t>i</w:t>
      </w:r>
      <w:r>
        <w:rPr>
          <w:w w:val="110"/>
        </w:rPr>
        <w:t>nu.</w:t>
      </w:r>
    </w:p>
    <w:p w14:paraId="658B0830" w14:textId="77777777" w:rsidR="0033623A" w:rsidRDefault="0033623A" w:rsidP="0033623A">
      <w:pPr>
        <w:pStyle w:val="Zkladntext"/>
        <w:spacing w:line="252" w:lineRule="exact"/>
        <w:ind w:left="1276" w:firstLine="0"/>
        <w:jc w:val="both"/>
      </w:pPr>
      <w:r>
        <w:rPr>
          <w:w w:val="110"/>
        </w:rPr>
        <w:t>Ob</w:t>
      </w:r>
      <w:r>
        <w:rPr>
          <w:spacing w:val="-3"/>
          <w:w w:val="110"/>
        </w:rPr>
        <w:t>e</w:t>
      </w:r>
      <w:r>
        <w:rPr>
          <w:spacing w:val="-1"/>
          <w:w w:val="110"/>
        </w:rPr>
        <w:t>c</w:t>
      </w:r>
      <w:r>
        <w:rPr>
          <w:w w:val="110"/>
        </w:rPr>
        <w:t>ně</w:t>
      </w:r>
      <w:r>
        <w:rPr>
          <w:spacing w:val="15"/>
          <w:w w:val="110"/>
        </w:rPr>
        <w:t xml:space="preserve"> </w:t>
      </w:r>
      <w:r>
        <w:rPr>
          <w:spacing w:val="-4"/>
          <w:w w:val="110"/>
        </w:rPr>
        <w:t>j</w:t>
      </w:r>
      <w:r>
        <w:rPr>
          <w:w w:val="110"/>
        </w:rPr>
        <w:t>e</w:t>
      </w:r>
      <w:r>
        <w:rPr>
          <w:spacing w:val="15"/>
          <w:w w:val="110"/>
        </w:rPr>
        <w:t xml:space="preserve"> </w:t>
      </w:r>
      <w:r>
        <w:rPr>
          <w:spacing w:val="-1"/>
          <w:w w:val="110"/>
        </w:rPr>
        <w:t>t</w:t>
      </w:r>
      <w:r>
        <w:rPr>
          <w:w w:val="110"/>
        </w:rPr>
        <w:t>ř</w:t>
      </w:r>
      <w:r>
        <w:rPr>
          <w:spacing w:val="-3"/>
          <w:w w:val="110"/>
        </w:rPr>
        <w:t>e</w:t>
      </w:r>
      <w:r>
        <w:rPr>
          <w:w w:val="110"/>
        </w:rPr>
        <w:t>ba</w:t>
      </w:r>
      <w:r>
        <w:rPr>
          <w:spacing w:val="15"/>
          <w:w w:val="110"/>
        </w:rPr>
        <w:t xml:space="preserve"> </w:t>
      </w:r>
      <w:r>
        <w:rPr>
          <w:spacing w:val="-3"/>
          <w:w w:val="110"/>
        </w:rPr>
        <w:t>p</w:t>
      </w:r>
      <w:r>
        <w:rPr>
          <w:w w:val="110"/>
        </w:rPr>
        <w:t>ři</w:t>
      </w:r>
      <w:r>
        <w:rPr>
          <w:spacing w:val="12"/>
          <w:w w:val="110"/>
        </w:rPr>
        <w:t xml:space="preserve"> </w:t>
      </w:r>
      <w:r>
        <w:rPr>
          <w:spacing w:val="-1"/>
          <w:w w:val="110"/>
        </w:rPr>
        <w:t>v</w:t>
      </w:r>
      <w:r>
        <w:rPr>
          <w:spacing w:val="-4"/>
          <w:w w:val="110"/>
        </w:rPr>
        <w:t>ý</w:t>
      </w:r>
      <w:r>
        <w:rPr>
          <w:w w:val="110"/>
        </w:rPr>
        <w:t>s</w:t>
      </w:r>
      <w:r>
        <w:rPr>
          <w:spacing w:val="-1"/>
          <w:w w:val="110"/>
        </w:rPr>
        <w:t>t</w:t>
      </w:r>
      <w:r>
        <w:rPr>
          <w:spacing w:val="-3"/>
          <w:w w:val="110"/>
        </w:rPr>
        <w:t>a</w:t>
      </w:r>
      <w:r>
        <w:rPr>
          <w:spacing w:val="-1"/>
          <w:w w:val="110"/>
        </w:rPr>
        <w:t>v</w:t>
      </w:r>
      <w:r>
        <w:rPr>
          <w:spacing w:val="-3"/>
          <w:w w:val="110"/>
        </w:rPr>
        <w:t>b</w:t>
      </w:r>
      <w:r>
        <w:rPr>
          <w:w w:val="110"/>
        </w:rPr>
        <w:t>ě</w:t>
      </w:r>
      <w:r>
        <w:rPr>
          <w:spacing w:val="15"/>
          <w:w w:val="110"/>
        </w:rPr>
        <w:t xml:space="preserve"> </w:t>
      </w:r>
      <w:r>
        <w:rPr>
          <w:w w:val="110"/>
        </w:rPr>
        <w:t>dbát</w:t>
      </w:r>
      <w:r>
        <w:rPr>
          <w:spacing w:val="15"/>
          <w:w w:val="110"/>
        </w:rPr>
        <w:t xml:space="preserve"> </w:t>
      </w:r>
      <w:r>
        <w:rPr>
          <w:spacing w:val="-4"/>
          <w:w w:val="110"/>
        </w:rPr>
        <w:t>z</w:t>
      </w:r>
      <w:r>
        <w:rPr>
          <w:spacing w:val="-1"/>
          <w:w w:val="110"/>
        </w:rPr>
        <w:t>e</w:t>
      </w:r>
      <w:r>
        <w:rPr>
          <w:w w:val="110"/>
        </w:rPr>
        <w:t>jm</w:t>
      </w:r>
      <w:r>
        <w:rPr>
          <w:spacing w:val="-1"/>
          <w:w w:val="110"/>
        </w:rPr>
        <w:t>é</w:t>
      </w:r>
      <w:r>
        <w:rPr>
          <w:spacing w:val="-3"/>
          <w:w w:val="110"/>
        </w:rPr>
        <w:t>n</w:t>
      </w:r>
      <w:r>
        <w:rPr>
          <w:w w:val="110"/>
        </w:rPr>
        <w:t>a</w:t>
      </w:r>
      <w:r>
        <w:rPr>
          <w:spacing w:val="15"/>
          <w:w w:val="110"/>
        </w:rPr>
        <w:t xml:space="preserve"> </w:t>
      </w:r>
      <w:r>
        <w:rPr>
          <w:w w:val="110"/>
        </w:rPr>
        <w:t>na:</w:t>
      </w:r>
    </w:p>
    <w:p w14:paraId="21C6075C" w14:textId="77777777" w:rsidR="0033623A" w:rsidRDefault="0033623A" w:rsidP="0033623A">
      <w:pPr>
        <w:pStyle w:val="Zkladntext"/>
        <w:widowControl w:val="0"/>
        <w:numPr>
          <w:ilvl w:val="0"/>
          <w:numId w:val="14"/>
        </w:numPr>
        <w:tabs>
          <w:tab w:val="left" w:pos="1178"/>
        </w:tabs>
        <w:spacing w:before="16"/>
        <w:ind w:left="1276" w:firstLine="0"/>
        <w:jc w:val="both"/>
      </w:pPr>
      <w:r>
        <w:rPr>
          <w:spacing w:val="-1"/>
          <w:w w:val="110"/>
        </w:rPr>
        <w:t>o</w:t>
      </w:r>
      <w:r>
        <w:rPr>
          <w:w w:val="110"/>
        </w:rPr>
        <w:t>m</w:t>
      </w:r>
      <w:r>
        <w:rPr>
          <w:spacing w:val="-1"/>
          <w:w w:val="110"/>
        </w:rPr>
        <w:t>e</w:t>
      </w:r>
      <w:r>
        <w:rPr>
          <w:spacing w:val="-2"/>
          <w:w w:val="110"/>
        </w:rPr>
        <w:t>z</w:t>
      </w:r>
      <w:r>
        <w:rPr>
          <w:spacing w:val="-1"/>
          <w:w w:val="110"/>
        </w:rPr>
        <w:t>e</w:t>
      </w:r>
      <w:r>
        <w:rPr>
          <w:spacing w:val="-3"/>
          <w:w w:val="110"/>
        </w:rPr>
        <w:t>n</w:t>
      </w:r>
      <w:r>
        <w:rPr>
          <w:w w:val="110"/>
        </w:rPr>
        <w:t>í</w:t>
      </w:r>
      <w:r>
        <w:rPr>
          <w:spacing w:val="-11"/>
          <w:w w:val="110"/>
        </w:rPr>
        <w:t xml:space="preserve"> </w:t>
      </w:r>
      <w:r>
        <w:rPr>
          <w:w w:val="110"/>
        </w:rPr>
        <w:t>hl</w:t>
      </w:r>
      <w:r>
        <w:rPr>
          <w:spacing w:val="-3"/>
          <w:w w:val="110"/>
        </w:rPr>
        <w:t>u</w:t>
      </w:r>
      <w:r>
        <w:rPr>
          <w:spacing w:val="-1"/>
          <w:w w:val="110"/>
        </w:rPr>
        <w:t>č</w:t>
      </w:r>
      <w:r>
        <w:rPr>
          <w:w w:val="110"/>
        </w:rPr>
        <w:t>n</w:t>
      </w:r>
      <w:r>
        <w:rPr>
          <w:spacing w:val="-1"/>
          <w:w w:val="110"/>
        </w:rPr>
        <w:t>o</w:t>
      </w:r>
      <w:r>
        <w:rPr>
          <w:w w:val="110"/>
        </w:rPr>
        <w:t>s</w:t>
      </w:r>
      <w:r>
        <w:rPr>
          <w:spacing w:val="-3"/>
          <w:w w:val="110"/>
        </w:rPr>
        <w:t>t</w:t>
      </w:r>
      <w:r>
        <w:rPr>
          <w:w w:val="110"/>
        </w:rPr>
        <w:t>i</w:t>
      </w:r>
      <w:r>
        <w:rPr>
          <w:spacing w:val="-10"/>
          <w:w w:val="110"/>
        </w:rPr>
        <w:t xml:space="preserve"> </w:t>
      </w:r>
      <w:r>
        <w:rPr>
          <w:w w:val="110"/>
        </w:rPr>
        <w:t>na</w:t>
      </w:r>
      <w:r>
        <w:rPr>
          <w:spacing w:val="-11"/>
          <w:w w:val="110"/>
        </w:rPr>
        <w:t xml:space="preserve"> </w:t>
      </w:r>
      <w:r>
        <w:rPr>
          <w:spacing w:val="-5"/>
          <w:w w:val="110"/>
        </w:rPr>
        <w:t>s</w:t>
      </w:r>
      <w:r>
        <w:rPr>
          <w:spacing w:val="-1"/>
          <w:w w:val="110"/>
        </w:rPr>
        <w:t>t</w:t>
      </w:r>
      <w:r>
        <w:rPr>
          <w:spacing w:val="-3"/>
          <w:w w:val="110"/>
        </w:rPr>
        <w:t>a</w:t>
      </w:r>
      <w:r>
        <w:rPr>
          <w:spacing w:val="-1"/>
          <w:w w:val="110"/>
        </w:rPr>
        <w:t>v</w:t>
      </w:r>
      <w:r>
        <w:rPr>
          <w:w w:val="110"/>
        </w:rPr>
        <w:t>bě</w:t>
      </w:r>
    </w:p>
    <w:p w14:paraId="451519CE" w14:textId="7490C050" w:rsidR="0033623A" w:rsidRDefault="0033623A" w:rsidP="0033623A">
      <w:pPr>
        <w:pStyle w:val="Zkladntext"/>
        <w:widowControl w:val="0"/>
        <w:numPr>
          <w:ilvl w:val="0"/>
          <w:numId w:val="14"/>
        </w:numPr>
        <w:tabs>
          <w:tab w:val="left" w:pos="1178"/>
        </w:tabs>
        <w:spacing w:before="18"/>
        <w:ind w:left="1276" w:firstLine="0"/>
        <w:jc w:val="both"/>
      </w:pPr>
      <w:r>
        <w:rPr>
          <w:spacing w:val="-1"/>
          <w:w w:val="110"/>
        </w:rPr>
        <w:t>oc</w:t>
      </w:r>
      <w:r>
        <w:rPr>
          <w:w w:val="110"/>
        </w:rPr>
        <w:t>h</w:t>
      </w:r>
      <w:r>
        <w:rPr>
          <w:spacing w:val="-4"/>
          <w:w w:val="110"/>
        </w:rPr>
        <w:t>r</w:t>
      </w:r>
      <w:r>
        <w:rPr>
          <w:w w:val="110"/>
        </w:rPr>
        <w:t>ana</w:t>
      </w:r>
      <w:r>
        <w:rPr>
          <w:spacing w:val="-3"/>
          <w:w w:val="110"/>
        </w:rPr>
        <w:t xml:space="preserve"> </w:t>
      </w:r>
      <w:r>
        <w:rPr>
          <w:spacing w:val="-1"/>
          <w:w w:val="110"/>
        </w:rPr>
        <w:t>vo</w:t>
      </w:r>
      <w:r>
        <w:rPr>
          <w:w w:val="110"/>
        </w:rPr>
        <w:t xml:space="preserve">d </w:t>
      </w:r>
      <w:r>
        <w:rPr>
          <w:spacing w:val="-3"/>
          <w:w w:val="110"/>
        </w:rPr>
        <w:t>p</w:t>
      </w:r>
      <w:r>
        <w:rPr>
          <w:w w:val="110"/>
        </w:rPr>
        <w:t>ř</w:t>
      </w:r>
      <w:r>
        <w:rPr>
          <w:spacing w:val="-1"/>
          <w:w w:val="110"/>
        </w:rPr>
        <w:t>e</w:t>
      </w:r>
      <w:r>
        <w:rPr>
          <w:w w:val="110"/>
        </w:rPr>
        <w:t xml:space="preserve">d </w:t>
      </w:r>
      <w:r>
        <w:rPr>
          <w:spacing w:val="-2"/>
          <w:w w:val="110"/>
        </w:rPr>
        <w:t>z</w:t>
      </w:r>
      <w:r>
        <w:rPr>
          <w:w w:val="110"/>
        </w:rPr>
        <w:t>n</w:t>
      </w:r>
      <w:r>
        <w:rPr>
          <w:spacing w:val="-3"/>
          <w:w w:val="110"/>
        </w:rPr>
        <w:t>e</w:t>
      </w:r>
      <w:r>
        <w:rPr>
          <w:spacing w:val="-1"/>
          <w:w w:val="110"/>
        </w:rPr>
        <w:t>č</w:t>
      </w:r>
      <w:r>
        <w:rPr>
          <w:spacing w:val="-4"/>
          <w:w w:val="110"/>
        </w:rPr>
        <w:t>i</w:t>
      </w:r>
      <w:r>
        <w:rPr>
          <w:w w:val="110"/>
        </w:rPr>
        <w:t>š</w:t>
      </w:r>
      <w:r>
        <w:rPr>
          <w:spacing w:val="-1"/>
          <w:w w:val="110"/>
        </w:rPr>
        <w:t>tě</w:t>
      </w:r>
      <w:r>
        <w:rPr>
          <w:spacing w:val="-3"/>
          <w:w w:val="110"/>
        </w:rPr>
        <w:t>n</w:t>
      </w:r>
      <w:r>
        <w:rPr>
          <w:w w:val="110"/>
        </w:rPr>
        <w:t>ím,</w:t>
      </w:r>
      <w:r>
        <w:rPr>
          <w:spacing w:val="1"/>
          <w:w w:val="110"/>
        </w:rPr>
        <w:t xml:space="preserve"> </w:t>
      </w:r>
      <w:r w:rsidR="006376DF">
        <w:rPr>
          <w:w w:val="110"/>
        </w:rPr>
        <w:t>hlavně</w:t>
      </w:r>
      <w:r>
        <w:rPr>
          <w:w w:val="110"/>
        </w:rPr>
        <w:t xml:space="preserve"> r</w:t>
      </w:r>
      <w:r>
        <w:rPr>
          <w:spacing w:val="-1"/>
          <w:w w:val="110"/>
        </w:rPr>
        <w:t>o</w:t>
      </w:r>
      <w:r>
        <w:rPr>
          <w:w w:val="110"/>
        </w:rPr>
        <w:t>pný</w:t>
      </w:r>
      <w:r>
        <w:rPr>
          <w:spacing w:val="-3"/>
          <w:w w:val="110"/>
        </w:rPr>
        <w:t>m</w:t>
      </w:r>
      <w:r>
        <w:rPr>
          <w:w w:val="110"/>
        </w:rPr>
        <w:t>i l</w:t>
      </w:r>
      <w:r>
        <w:rPr>
          <w:spacing w:val="-3"/>
          <w:w w:val="110"/>
        </w:rPr>
        <w:t>á</w:t>
      </w:r>
      <w:r>
        <w:rPr>
          <w:spacing w:val="-1"/>
          <w:w w:val="110"/>
        </w:rPr>
        <w:t>t</w:t>
      </w:r>
      <w:r>
        <w:rPr>
          <w:spacing w:val="-2"/>
          <w:w w:val="110"/>
        </w:rPr>
        <w:t>k</w:t>
      </w:r>
      <w:r>
        <w:rPr>
          <w:w w:val="110"/>
        </w:rPr>
        <w:t>ami</w:t>
      </w:r>
    </w:p>
    <w:p w14:paraId="558BD551" w14:textId="702EAC54" w:rsidR="0033623A" w:rsidRDefault="0033623A" w:rsidP="0033623A">
      <w:pPr>
        <w:pStyle w:val="Zkladntext"/>
        <w:widowControl w:val="0"/>
        <w:numPr>
          <w:ilvl w:val="0"/>
          <w:numId w:val="14"/>
        </w:numPr>
        <w:tabs>
          <w:tab w:val="left" w:pos="1178"/>
        </w:tabs>
        <w:spacing w:before="16" w:line="257" w:lineRule="auto"/>
        <w:ind w:left="1276" w:firstLine="0"/>
        <w:jc w:val="both"/>
      </w:pPr>
      <w:r>
        <w:rPr>
          <w:w w:val="105"/>
        </w:rPr>
        <w:t>sní</w:t>
      </w:r>
      <w:r>
        <w:rPr>
          <w:spacing w:val="-4"/>
          <w:w w:val="105"/>
        </w:rPr>
        <w:t>ž</w:t>
      </w:r>
      <w:r>
        <w:rPr>
          <w:spacing w:val="-1"/>
          <w:w w:val="105"/>
        </w:rPr>
        <w:t>e</w:t>
      </w:r>
      <w:r>
        <w:rPr>
          <w:w w:val="105"/>
        </w:rPr>
        <w:t>ní</w:t>
      </w:r>
      <w:r>
        <w:rPr>
          <w:spacing w:val="18"/>
          <w:w w:val="105"/>
        </w:rPr>
        <w:t xml:space="preserve"> </w:t>
      </w:r>
      <w:r>
        <w:rPr>
          <w:spacing w:val="-3"/>
          <w:w w:val="105"/>
        </w:rPr>
        <w:t>p</w:t>
      </w:r>
      <w:r>
        <w:rPr>
          <w:w w:val="105"/>
        </w:rPr>
        <w:t>r</w:t>
      </w:r>
      <w:r>
        <w:rPr>
          <w:spacing w:val="-3"/>
          <w:w w:val="105"/>
        </w:rPr>
        <w:t>a</w:t>
      </w:r>
      <w:r>
        <w:rPr>
          <w:w w:val="105"/>
        </w:rPr>
        <w:t>šn</w:t>
      </w:r>
      <w:r>
        <w:rPr>
          <w:spacing w:val="-1"/>
          <w:w w:val="105"/>
        </w:rPr>
        <w:t>o</w:t>
      </w:r>
      <w:r>
        <w:rPr>
          <w:w w:val="105"/>
        </w:rPr>
        <w:t>s</w:t>
      </w:r>
      <w:r>
        <w:rPr>
          <w:spacing w:val="-3"/>
          <w:w w:val="105"/>
        </w:rPr>
        <w:t>t</w:t>
      </w:r>
      <w:r>
        <w:rPr>
          <w:w w:val="105"/>
        </w:rPr>
        <w:t>i</w:t>
      </w:r>
      <w:r>
        <w:rPr>
          <w:spacing w:val="15"/>
          <w:w w:val="105"/>
        </w:rPr>
        <w:t xml:space="preserve"> </w:t>
      </w:r>
      <w:r>
        <w:rPr>
          <w:spacing w:val="-1"/>
          <w:w w:val="105"/>
        </w:rPr>
        <w:t>v</w:t>
      </w:r>
      <w:r>
        <w:rPr>
          <w:spacing w:val="-3"/>
          <w:w w:val="105"/>
        </w:rPr>
        <w:t>č</w:t>
      </w:r>
      <w:r>
        <w:rPr>
          <w:w w:val="105"/>
        </w:rPr>
        <w:t>as</w:t>
      </w:r>
      <w:r>
        <w:rPr>
          <w:spacing w:val="-3"/>
          <w:w w:val="105"/>
        </w:rPr>
        <w:t>n</w:t>
      </w:r>
      <w:r>
        <w:rPr>
          <w:w w:val="105"/>
        </w:rPr>
        <w:t>ým</w:t>
      </w:r>
      <w:r>
        <w:rPr>
          <w:spacing w:val="19"/>
          <w:w w:val="105"/>
        </w:rPr>
        <w:t xml:space="preserve"> </w:t>
      </w:r>
      <w:r>
        <w:rPr>
          <w:spacing w:val="-1"/>
          <w:w w:val="105"/>
        </w:rPr>
        <w:t>č</w:t>
      </w:r>
      <w:r>
        <w:rPr>
          <w:w w:val="105"/>
        </w:rPr>
        <w:t>iš</w:t>
      </w:r>
      <w:r>
        <w:rPr>
          <w:spacing w:val="-3"/>
          <w:w w:val="105"/>
        </w:rPr>
        <w:t>t</w:t>
      </w:r>
      <w:r>
        <w:rPr>
          <w:spacing w:val="-1"/>
          <w:w w:val="105"/>
        </w:rPr>
        <w:t>ě</w:t>
      </w:r>
      <w:r>
        <w:rPr>
          <w:w w:val="105"/>
        </w:rPr>
        <w:t>ním</w:t>
      </w:r>
      <w:r>
        <w:rPr>
          <w:spacing w:val="15"/>
          <w:w w:val="105"/>
        </w:rPr>
        <w:t xml:space="preserve"> </w:t>
      </w:r>
      <w:r>
        <w:rPr>
          <w:spacing w:val="-1"/>
          <w:w w:val="105"/>
        </w:rPr>
        <w:t>vo</w:t>
      </w:r>
      <w:r>
        <w:rPr>
          <w:spacing w:val="-2"/>
          <w:w w:val="105"/>
        </w:rPr>
        <w:t>z</w:t>
      </w:r>
      <w:r>
        <w:rPr>
          <w:spacing w:val="-3"/>
          <w:w w:val="105"/>
        </w:rPr>
        <w:t>ov</w:t>
      </w:r>
      <w:r>
        <w:rPr>
          <w:spacing w:val="-1"/>
          <w:w w:val="105"/>
        </w:rPr>
        <w:t>e</w:t>
      </w:r>
      <w:r>
        <w:rPr>
          <w:w w:val="105"/>
        </w:rPr>
        <w:t>k</w:t>
      </w:r>
      <w:r>
        <w:rPr>
          <w:spacing w:val="19"/>
          <w:w w:val="105"/>
        </w:rPr>
        <w:t xml:space="preserve"> </w:t>
      </w:r>
      <w:r>
        <w:rPr>
          <w:w w:val="105"/>
        </w:rPr>
        <w:t>a</w:t>
      </w:r>
      <w:r>
        <w:rPr>
          <w:spacing w:val="15"/>
          <w:w w:val="105"/>
        </w:rPr>
        <w:t xml:space="preserve"> </w:t>
      </w:r>
      <w:r>
        <w:rPr>
          <w:spacing w:val="-2"/>
          <w:w w:val="105"/>
        </w:rPr>
        <w:t>k</w:t>
      </w:r>
      <w:r>
        <w:rPr>
          <w:w w:val="105"/>
        </w:rPr>
        <w:t>r</w:t>
      </w:r>
      <w:r>
        <w:rPr>
          <w:spacing w:val="-1"/>
          <w:w w:val="105"/>
        </w:rPr>
        <w:t>o</w:t>
      </w:r>
      <w:r>
        <w:rPr>
          <w:w w:val="105"/>
        </w:rPr>
        <w:t>p</w:t>
      </w:r>
      <w:r>
        <w:rPr>
          <w:spacing w:val="-1"/>
          <w:w w:val="105"/>
        </w:rPr>
        <w:t>e</w:t>
      </w:r>
      <w:r>
        <w:rPr>
          <w:spacing w:val="-3"/>
          <w:w w:val="105"/>
        </w:rPr>
        <w:t>n</w:t>
      </w:r>
      <w:r>
        <w:rPr>
          <w:w w:val="105"/>
        </w:rPr>
        <w:t>ím</w:t>
      </w:r>
      <w:r>
        <w:rPr>
          <w:spacing w:val="19"/>
          <w:w w:val="105"/>
        </w:rPr>
        <w:t xml:space="preserve"> </w:t>
      </w:r>
      <w:r>
        <w:rPr>
          <w:spacing w:val="-1"/>
          <w:w w:val="105"/>
        </w:rPr>
        <w:t>v</w:t>
      </w:r>
      <w:r>
        <w:rPr>
          <w:spacing w:val="-3"/>
          <w:w w:val="105"/>
        </w:rPr>
        <w:t>o</w:t>
      </w:r>
      <w:r>
        <w:rPr>
          <w:w w:val="105"/>
        </w:rPr>
        <w:t>d</w:t>
      </w:r>
      <w:r>
        <w:rPr>
          <w:spacing w:val="-1"/>
          <w:w w:val="105"/>
        </w:rPr>
        <w:t>o</w:t>
      </w:r>
      <w:r>
        <w:rPr>
          <w:w w:val="105"/>
        </w:rPr>
        <w:t>u</w:t>
      </w:r>
      <w:r>
        <w:rPr>
          <w:spacing w:val="18"/>
          <w:w w:val="105"/>
        </w:rPr>
        <w:t xml:space="preserve"> </w:t>
      </w:r>
      <w:r>
        <w:rPr>
          <w:w w:val="105"/>
        </w:rPr>
        <w:t>p</w:t>
      </w:r>
      <w:r>
        <w:rPr>
          <w:spacing w:val="-4"/>
          <w:w w:val="105"/>
        </w:rPr>
        <w:t>ř</w:t>
      </w:r>
      <w:r>
        <w:rPr>
          <w:w w:val="105"/>
        </w:rPr>
        <w:t>i</w:t>
      </w:r>
      <w:r>
        <w:rPr>
          <w:w w:val="105"/>
        </w:rPr>
        <w:br/>
      </w:r>
      <w:r>
        <w:rPr>
          <w:spacing w:val="18"/>
          <w:w w:val="105"/>
        </w:rPr>
        <w:t xml:space="preserve">  </w:t>
      </w:r>
      <w:r>
        <w:rPr>
          <w:spacing w:val="-3"/>
          <w:w w:val="105"/>
        </w:rPr>
        <w:t>m</w:t>
      </w:r>
      <w:r>
        <w:rPr>
          <w:w w:val="105"/>
        </w:rPr>
        <w:t>an</w:t>
      </w:r>
      <w:r>
        <w:rPr>
          <w:spacing w:val="-4"/>
          <w:w w:val="105"/>
        </w:rPr>
        <w:t>i</w:t>
      </w:r>
      <w:r>
        <w:rPr>
          <w:w w:val="105"/>
        </w:rPr>
        <w:t>p</w:t>
      </w:r>
      <w:r>
        <w:rPr>
          <w:spacing w:val="-3"/>
          <w:w w:val="105"/>
        </w:rPr>
        <w:t>u</w:t>
      </w:r>
      <w:r>
        <w:rPr>
          <w:w w:val="105"/>
        </w:rPr>
        <w:t>l</w:t>
      </w:r>
      <w:r>
        <w:rPr>
          <w:spacing w:val="-3"/>
          <w:w w:val="105"/>
        </w:rPr>
        <w:t>a</w:t>
      </w:r>
      <w:r>
        <w:rPr>
          <w:spacing w:val="-1"/>
          <w:w w:val="105"/>
        </w:rPr>
        <w:t>c</w:t>
      </w:r>
      <w:r>
        <w:rPr>
          <w:w w:val="105"/>
        </w:rPr>
        <w:t>i</w:t>
      </w:r>
      <w:r>
        <w:rPr>
          <w:spacing w:val="15"/>
          <w:w w:val="105"/>
        </w:rPr>
        <w:t xml:space="preserve"> </w:t>
      </w:r>
      <w:r>
        <w:rPr>
          <w:w w:val="105"/>
        </w:rPr>
        <w:t>s</w:t>
      </w:r>
      <w:r>
        <w:rPr>
          <w:spacing w:val="-2"/>
        </w:rPr>
        <w:t xml:space="preserve"> </w:t>
      </w:r>
      <w:r>
        <w:rPr>
          <w:w w:val="105"/>
        </w:rPr>
        <w:t>pr</w:t>
      </w:r>
      <w:r>
        <w:rPr>
          <w:spacing w:val="-3"/>
          <w:w w:val="105"/>
        </w:rPr>
        <w:t>a</w:t>
      </w:r>
      <w:r>
        <w:rPr>
          <w:w w:val="105"/>
        </w:rPr>
        <w:t>šnými ma</w:t>
      </w:r>
      <w:r>
        <w:rPr>
          <w:spacing w:val="-3"/>
          <w:w w:val="105"/>
        </w:rPr>
        <w:t>t</w:t>
      </w:r>
      <w:r>
        <w:rPr>
          <w:spacing w:val="-1"/>
          <w:w w:val="105"/>
        </w:rPr>
        <w:t>e</w:t>
      </w:r>
      <w:r>
        <w:rPr>
          <w:spacing w:val="-4"/>
          <w:w w:val="105"/>
        </w:rPr>
        <w:t>r</w:t>
      </w:r>
      <w:r>
        <w:rPr>
          <w:w w:val="105"/>
        </w:rPr>
        <w:t>i</w:t>
      </w:r>
      <w:r>
        <w:rPr>
          <w:spacing w:val="-3"/>
          <w:w w:val="105"/>
        </w:rPr>
        <w:t>á</w:t>
      </w:r>
      <w:r>
        <w:rPr>
          <w:w w:val="105"/>
        </w:rPr>
        <w:t>ly</w:t>
      </w:r>
    </w:p>
    <w:p w14:paraId="70836A53" w14:textId="1076799F" w:rsidR="0033623A" w:rsidRDefault="0033623A" w:rsidP="0033623A">
      <w:pPr>
        <w:pStyle w:val="Zkladntext"/>
        <w:widowControl w:val="0"/>
        <w:numPr>
          <w:ilvl w:val="0"/>
          <w:numId w:val="14"/>
        </w:numPr>
        <w:tabs>
          <w:tab w:val="left" w:pos="1178"/>
        </w:tabs>
        <w:spacing w:line="251" w:lineRule="exact"/>
        <w:ind w:left="1276" w:firstLine="0"/>
        <w:jc w:val="both"/>
      </w:pPr>
      <w:r>
        <w:rPr>
          <w:spacing w:val="-2"/>
          <w:w w:val="110"/>
        </w:rPr>
        <w:t>z</w:t>
      </w:r>
      <w:r>
        <w:rPr>
          <w:w w:val="110"/>
        </w:rPr>
        <w:t>am</w:t>
      </w:r>
      <w:r>
        <w:rPr>
          <w:spacing w:val="-1"/>
          <w:w w:val="110"/>
        </w:rPr>
        <w:t>e</w:t>
      </w:r>
      <w:r>
        <w:rPr>
          <w:spacing w:val="-2"/>
          <w:w w:val="110"/>
        </w:rPr>
        <w:t>z</w:t>
      </w:r>
      <w:r>
        <w:rPr>
          <w:spacing w:val="-1"/>
          <w:w w:val="110"/>
        </w:rPr>
        <w:t>e</w:t>
      </w:r>
      <w:r>
        <w:rPr>
          <w:spacing w:val="-3"/>
          <w:w w:val="110"/>
        </w:rPr>
        <w:t>n</w:t>
      </w:r>
      <w:r>
        <w:rPr>
          <w:w w:val="110"/>
        </w:rPr>
        <w:t>í</w:t>
      </w:r>
      <w:r>
        <w:rPr>
          <w:spacing w:val="-32"/>
          <w:w w:val="110"/>
        </w:rPr>
        <w:t xml:space="preserve"> </w:t>
      </w:r>
      <w:r>
        <w:rPr>
          <w:spacing w:val="-2"/>
          <w:w w:val="110"/>
        </w:rPr>
        <w:t>z</w:t>
      </w:r>
      <w:r>
        <w:rPr>
          <w:w w:val="110"/>
        </w:rPr>
        <w:t>n</w:t>
      </w:r>
      <w:r>
        <w:rPr>
          <w:spacing w:val="-3"/>
          <w:w w:val="110"/>
        </w:rPr>
        <w:t>eč</w:t>
      </w:r>
      <w:r>
        <w:rPr>
          <w:w w:val="110"/>
        </w:rPr>
        <w:t>iš</w:t>
      </w:r>
      <w:r>
        <w:rPr>
          <w:spacing w:val="-1"/>
          <w:w w:val="110"/>
        </w:rPr>
        <w:t>tě</w:t>
      </w:r>
      <w:r>
        <w:rPr>
          <w:spacing w:val="-3"/>
          <w:w w:val="110"/>
        </w:rPr>
        <w:t>n</w:t>
      </w:r>
      <w:r>
        <w:rPr>
          <w:w w:val="110"/>
        </w:rPr>
        <w:t>í</w:t>
      </w:r>
      <w:r>
        <w:rPr>
          <w:spacing w:val="-32"/>
          <w:w w:val="110"/>
        </w:rPr>
        <w:t xml:space="preserve"> </w:t>
      </w:r>
      <w:r>
        <w:rPr>
          <w:spacing w:val="-3"/>
          <w:w w:val="110"/>
        </w:rPr>
        <w:t>ov</w:t>
      </w:r>
      <w:r>
        <w:rPr>
          <w:spacing w:val="-2"/>
          <w:w w:val="110"/>
        </w:rPr>
        <w:t>z</w:t>
      </w:r>
      <w:r>
        <w:rPr>
          <w:w w:val="110"/>
        </w:rPr>
        <w:t>du</w:t>
      </w:r>
      <w:r>
        <w:rPr>
          <w:spacing w:val="-5"/>
          <w:w w:val="110"/>
        </w:rPr>
        <w:t>š</w:t>
      </w:r>
      <w:r>
        <w:rPr>
          <w:w w:val="110"/>
        </w:rPr>
        <w:t>í</w:t>
      </w:r>
      <w:r>
        <w:rPr>
          <w:spacing w:val="-31"/>
          <w:w w:val="110"/>
        </w:rPr>
        <w:t xml:space="preserve"> </w:t>
      </w:r>
      <w:r>
        <w:rPr>
          <w:spacing w:val="-2"/>
          <w:w w:val="110"/>
        </w:rPr>
        <w:t>z</w:t>
      </w:r>
      <w:r>
        <w:rPr>
          <w:w w:val="110"/>
        </w:rPr>
        <w:t>á</w:t>
      </w:r>
      <w:r>
        <w:rPr>
          <w:spacing w:val="-2"/>
          <w:w w:val="110"/>
        </w:rPr>
        <w:t>k</w:t>
      </w:r>
      <w:r>
        <w:rPr>
          <w:w w:val="110"/>
        </w:rPr>
        <w:t>a</w:t>
      </w:r>
      <w:r>
        <w:rPr>
          <w:spacing w:val="-2"/>
          <w:w w:val="110"/>
        </w:rPr>
        <w:t>z</w:t>
      </w:r>
      <w:r>
        <w:rPr>
          <w:spacing w:val="-1"/>
          <w:w w:val="110"/>
        </w:rPr>
        <w:t>e</w:t>
      </w:r>
      <w:r>
        <w:rPr>
          <w:w w:val="110"/>
        </w:rPr>
        <w:t>m</w:t>
      </w:r>
      <w:r>
        <w:rPr>
          <w:spacing w:val="-33"/>
          <w:w w:val="110"/>
        </w:rPr>
        <w:t xml:space="preserve"> </w:t>
      </w:r>
      <w:r>
        <w:rPr>
          <w:w w:val="110"/>
        </w:rPr>
        <w:t>sp</w:t>
      </w:r>
      <w:r>
        <w:rPr>
          <w:spacing w:val="-3"/>
          <w:w w:val="110"/>
        </w:rPr>
        <w:t>a</w:t>
      </w:r>
      <w:r>
        <w:rPr>
          <w:w w:val="110"/>
        </w:rPr>
        <w:t>l</w:t>
      </w:r>
      <w:r>
        <w:rPr>
          <w:spacing w:val="-3"/>
          <w:w w:val="110"/>
        </w:rPr>
        <w:t>ová</w:t>
      </w:r>
      <w:r>
        <w:rPr>
          <w:w w:val="110"/>
        </w:rPr>
        <w:t>ní</w:t>
      </w:r>
      <w:r>
        <w:rPr>
          <w:spacing w:val="-32"/>
          <w:w w:val="110"/>
        </w:rPr>
        <w:t xml:space="preserve"> </w:t>
      </w:r>
      <w:r>
        <w:rPr>
          <w:w w:val="110"/>
        </w:rPr>
        <w:t>ja</w:t>
      </w:r>
      <w:r>
        <w:rPr>
          <w:spacing w:val="-2"/>
          <w:w w:val="110"/>
        </w:rPr>
        <w:t>k</w:t>
      </w:r>
      <w:r>
        <w:rPr>
          <w:spacing w:val="-4"/>
          <w:w w:val="110"/>
        </w:rPr>
        <w:t>ý</w:t>
      </w:r>
      <w:r>
        <w:rPr>
          <w:w w:val="110"/>
        </w:rPr>
        <w:t>ch</w:t>
      </w:r>
      <w:r>
        <w:rPr>
          <w:spacing w:val="-2"/>
          <w:w w:val="110"/>
        </w:rPr>
        <w:t>k</w:t>
      </w:r>
      <w:r>
        <w:rPr>
          <w:spacing w:val="-1"/>
          <w:w w:val="110"/>
        </w:rPr>
        <w:t>o</w:t>
      </w:r>
      <w:r>
        <w:rPr>
          <w:spacing w:val="-4"/>
          <w:w w:val="110"/>
        </w:rPr>
        <w:t>li</w:t>
      </w:r>
      <w:r>
        <w:rPr>
          <w:w w:val="110"/>
        </w:rPr>
        <w:t>v</w:t>
      </w:r>
      <w:r>
        <w:rPr>
          <w:spacing w:val="-32"/>
          <w:w w:val="110"/>
        </w:rPr>
        <w:t xml:space="preserve"> </w:t>
      </w:r>
      <w:r>
        <w:rPr>
          <w:spacing w:val="-4"/>
          <w:w w:val="110"/>
        </w:rPr>
        <w:t>l</w:t>
      </w:r>
      <w:r>
        <w:rPr>
          <w:w w:val="110"/>
        </w:rPr>
        <w:t>á</w:t>
      </w:r>
      <w:r>
        <w:rPr>
          <w:spacing w:val="-1"/>
          <w:w w:val="110"/>
        </w:rPr>
        <w:t>te</w:t>
      </w:r>
      <w:r>
        <w:rPr>
          <w:w w:val="110"/>
        </w:rPr>
        <w:t>k</w:t>
      </w:r>
      <w:r>
        <w:rPr>
          <w:spacing w:val="-31"/>
          <w:w w:val="110"/>
        </w:rPr>
        <w:t xml:space="preserve"> </w:t>
      </w:r>
      <w:r>
        <w:rPr>
          <w:w w:val="110"/>
        </w:rPr>
        <w:t>na</w:t>
      </w:r>
      <w:r>
        <w:rPr>
          <w:w w:val="110"/>
        </w:rPr>
        <w:br/>
        <w:t xml:space="preserve"> </w:t>
      </w:r>
      <w:r>
        <w:rPr>
          <w:spacing w:val="-33"/>
          <w:w w:val="110"/>
        </w:rPr>
        <w:t xml:space="preserve">  </w:t>
      </w:r>
      <w:r>
        <w:rPr>
          <w:w w:val="110"/>
        </w:rPr>
        <w:t>s</w:t>
      </w:r>
      <w:r>
        <w:rPr>
          <w:spacing w:val="-1"/>
          <w:w w:val="110"/>
        </w:rPr>
        <w:t>t</w:t>
      </w:r>
      <w:r>
        <w:rPr>
          <w:w w:val="110"/>
        </w:rPr>
        <w:t>an</w:t>
      </w:r>
      <w:r>
        <w:rPr>
          <w:spacing w:val="-3"/>
          <w:w w:val="110"/>
        </w:rPr>
        <w:t>ov</w:t>
      </w:r>
      <w:r>
        <w:rPr>
          <w:w w:val="110"/>
        </w:rPr>
        <w:t>iš</w:t>
      </w:r>
      <w:r>
        <w:rPr>
          <w:spacing w:val="-3"/>
          <w:w w:val="110"/>
        </w:rPr>
        <w:t>t</w:t>
      </w:r>
      <w:r>
        <w:rPr>
          <w:w w:val="110"/>
        </w:rPr>
        <w:t>i</w:t>
      </w:r>
    </w:p>
    <w:p w14:paraId="7C92F38D" w14:textId="77777777" w:rsidR="0033623A" w:rsidRDefault="0033623A" w:rsidP="0033623A">
      <w:pPr>
        <w:pStyle w:val="Zkladntext"/>
        <w:widowControl w:val="0"/>
        <w:numPr>
          <w:ilvl w:val="0"/>
          <w:numId w:val="14"/>
        </w:numPr>
        <w:tabs>
          <w:tab w:val="left" w:pos="1178"/>
        </w:tabs>
        <w:spacing w:before="16"/>
        <w:ind w:left="1276" w:firstLine="0"/>
        <w:jc w:val="both"/>
      </w:pPr>
      <w:r>
        <w:rPr>
          <w:w w:val="105"/>
        </w:rPr>
        <w:t>na</w:t>
      </w:r>
      <w:r>
        <w:rPr>
          <w:spacing w:val="-2"/>
          <w:w w:val="105"/>
        </w:rPr>
        <w:t>k</w:t>
      </w:r>
      <w:r>
        <w:rPr>
          <w:w w:val="105"/>
        </w:rPr>
        <w:t>l</w:t>
      </w:r>
      <w:r>
        <w:rPr>
          <w:spacing w:val="-3"/>
          <w:w w:val="105"/>
        </w:rPr>
        <w:t>á</w:t>
      </w:r>
      <w:r>
        <w:rPr>
          <w:w w:val="105"/>
        </w:rPr>
        <w:t>dá</w:t>
      </w:r>
      <w:r>
        <w:rPr>
          <w:spacing w:val="-3"/>
          <w:w w:val="105"/>
        </w:rPr>
        <w:t>n</w:t>
      </w:r>
      <w:r>
        <w:rPr>
          <w:w w:val="105"/>
        </w:rPr>
        <w:t>í</w:t>
      </w:r>
      <w:r>
        <w:rPr>
          <w:spacing w:val="36"/>
          <w:w w:val="105"/>
        </w:rPr>
        <w:t xml:space="preserve"> </w:t>
      </w:r>
      <w:r>
        <w:rPr>
          <w:w w:val="105"/>
        </w:rPr>
        <w:t>s</w:t>
      </w:r>
      <w:r>
        <w:rPr>
          <w:spacing w:val="37"/>
          <w:w w:val="105"/>
        </w:rPr>
        <w:t xml:space="preserve"> </w:t>
      </w:r>
      <w:r>
        <w:rPr>
          <w:spacing w:val="-1"/>
          <w:w w:val="105"/>
        </w:rPr>
        <w:t>o</w:t>
      </w:r>
      <w:r>
        <w:rPr>
          <w:w w:val="105"/>
        </w:rPr>
        <w:t>dp</w:t>
      </w:r>
      <w:r>
        <w:rPr>
          <w:spacing w:val="-3"/>
          <w:w w:val="105"/>
        </w:rPr>
        <w:t>a</w:t>
      </w:r>
      <w:r>
        <w:rPr>
          <w:w w:val="105"/>
        </w:rPr>
        <w:t>dy</w:t>
      </w:r>
      <w:r>
        <w:rPr>
          <w:spacing w:val="37"/>
          <w:w w:val="105"/>
        </w:rPr>
        <w:t xml:space="preserve"> </w:t>
      </w:r>
      <w:r>
        <w:rPr>
          <w:spacing w:val="-2"/>
          <w:w w:val="105"/>
        </w:rPr>
        <w:t>z</w:t>
      </w:r>
      <w:r>
        <w:rPr>
          <w:w w:val="105"/>
        </w:rPr>
        <w:t>e</w:t>
      </w:r>
      <w:r>
        <w:rPr>
          <w:spacing w:val="34"/>
          <w:w w:val="105"/>
        </w:rPr>
        <w:t xml:space="preserve"> </w:t>
      </w:r>
      <w:r>
        <w:rPr>
          <w:w w:val="105"/>
        </w:rPr>
        <w:t>s</w:t>
      </w:r>
      <w:r>
        <w:rPr>
          <w:spacing w:val="-1"/>
          <w:w w:val="105"/>
        </w:rPr>
        <w:t>t</w:t>
      </w:r>
      <w:r>
        <w:rPr>
          <w:spacing w:val="-3"/>
          <w:w w:val="105"/>
        </w:rPr>
        <w:t>a</w:t>
      </w:r>
      <w:r>
        <w:rPr>
          <w:spacing w:val="-1"/>
          <w:w w:val="105"/>
        </w:rPr>
        <w:t>ve</w:t>
      </w:r>
      <w:r>
        <w:rPr>
          <w:spacing w:val="-3"/>
          <w:w w:val="105"/>
        </w:rPr>
        <w:t>b</w:t>
      </w:r>
      <w:r>
        <w:rPr>
          <w:w w:val="105"/>
        </w:rPr>
        <w:t>ní</w:t>
      </w:r>
      <w:r>
        <w:rPr>
          <w:spacing w:val="34"/>
          <w:w w:val="105"/>
        </w:rPr>
        <w:t xml:space="preserve"> </w:t>
      </w:r>
      <w:r>
        <w:rPr>
          <w:spacing w:val="-1"/>
          <w:w w:val="105"/>
        </w:rPr>
        <w:t>v</w:t>
      </w:r>
      <w:r>
        <w:rPr>
          <w:w w:val="105"/>
        </w:rPr>
        <w:t>ýr</w:t>
      </w:r>
      <w:r>
        <w:rPr>
          <w:spacing w:val="-3"/>
          <w:w w:val="105"/>
        </w:rPr>
        <w:t>o</w:t>
      </w:r>
      <w:r>
        <w:rPr>
          <w:w w:val="105"/>
        </w:rPr>
        <w:t>by</w:t>
      </w:r>
    </w:p>
    <w:p w14:paraId="5ABFFEA2" w14:textId="77777777" w:rsidR="00F85437" w:rsidRDefault="00F85437" w:rsidP="00AC6E6B">
      <w:pPr>
        <w:ind w:left="1184" w:firstLine="0"/>
        <w:rPr>
          <w:rFonts w:cs="Arial"/>
          <w:szCs w:val="24"/>
        </w:rPr>
      </w:pPr>
    </w:p>
    <w:p w14:paraId="129880D8" w14:textId="77777777" w:rsidR="00F85437" w:rsidRDefault="00A42248" w:rsidP="00A060BA">
      <w:pPr>
        <w:numPr>
          <w:ilvl w:val="0"/>
          <w:numId w:val="7"/>
        </w:numPr>
        <w:rPr>
          <w:rFonts w:cs="Arial"/>
          <w:szCs w:val="24"/>
        </w:rPr>
      </w:pPr>
      <w:r>
        <w:rPr>
          <w:rFonts w:cs="Arial"/>
          <w:szCs w:val="24"/>
        </w:rPr>
        <w:t>o</w:t>
      </w:r>
      <w:r w:rsidR="00F85437">
        <w:rPr>
          <w:rFonts w:cs="Arial"/>
          <w:szCs w:val="24"/>
        </w:rPr>
        <w:t>chrana okolí staveniště a požadavky na související asanace, demolice, kácení dřevin</w:t>
      </w:r>
      <w:r>
        <w:rPr>
          <w:rFonts w:cs="Arial"/>
          <w:szCs w:val="24"/>
        </w:rPr>
        <w:t>,</w:t>
      </w:r>
    </w:p>
    <w:p w14:paraId="7F9398D6" w14:textId="77777777" w:rsidR="00F85437" w:rsidRDefault="00F85437" w:rsidP="00F85437">
      <w:pPr>
        <w:rPr>
          <w:rFonts w:cs="Arial"/>
          <w:szCs w:val="24"/>
        </w:rPr>
      </w:pPr>
    </w:p>
    <w:p w14:paraId="5C5B36B0" w14:textId="77777777" w:rsidR="00903D6E" w:rsidRPr="00903D6E" w:rsidRDefault="00903D6E" w:rsidP="00903D6E">
      <w:pPr>
        <w:ind w:left="1184" w:firstLine="0"/>
      </w:pPr>
      <w:r w:rsidRPr="00903D6E">
        <w:t xml:space="preserve">Není potřeba řešit – objekty se nacházejí </w:t>
      </w:r>
      <w:r w:rsidR="004B1E81">
        <w:t>na zatravněném pozemku</w:t>
      </w:r>
      <w:r w:rsidRPr="00903D6E">
        <w:t>, požadavky na asanace ani kácení dřevin nejsou.</w:t>
      </w:r>
    </w:p>
    <w:p w14:paraId="324DDBF9" w14:textId="77777777" w:rsidR="00903D6E" w:rsidRDefault="00903D6E" w:rsidP="00F85437">
      <w:pPr>
        <w:rPr>
          <w:rFonts w:cs="Arial"/>
          <w:szCs w:val="24"/>
        </w:rPr>
      </w:pPr>
    </w:p>
    <w:p w14:paraId="6FFCB7B8" w14:textId="77777777" w:rsidR="00F85437" w:rsidRDefault="00A42248" w:rsidP="00A060BA">
      <w:pPr>
        <w:numPr>
          <w:ilvl w:val="0"/>
          <w:numId w:val="7"/>
        </w:numPr>
        <w:rPr>
          <w:rFonts w:cs="Arial"/>
          <w:szCs w:val="24"/>
        </w:rPr>
      </w:pPr>
      <w:r>
        <w:rPr>
          <w:rFonts w:cs="Arial"/>
          <w:szCs w:val="24"/>
        </w:rPr>
        <w:t>m</w:t>
      </w:r>
      <w:r w:rsidR="00F85437">
        <w:rPr>
          <w:rFonts w:cs="Arial"/>
          <w:szCs w:val="24"/>
        </w:rPr>
        <w:t>aximální zábory pro staveniště (dočasné / trvalé)</w:t>
      </w:r>
      <w:r>
        <w:rPr>
          <w:rFonts w:cs="Arial"/>
          <w:szCs w:val="24"/>
        </w:rPr>
        <w:t>,</w:t>
      </w:r>
    </w:p>
    <w:p w14:paraId="4D210CFF" w14:textId="77777777" w:rsidR="00F85437" w:rsidRDefault="00F85437" w:rsidP="00F85437">
      <w:pPr>
        <w:pStyle w:val="Svtlmkazvraznn31"/>
        <w:rPr>
          <w:rFonts w:cs="Arial"/>
          <w:szCs w:val="24"/>
        </w:rPr>
      </w:pPr>
    </w:p>
    <w:p w14:paraId="34E444A5" w14:textId="5ABD767B" w:rsidR="0033623A" w:rsidRDefault="0033623A" w:rsidP="0033623A">
      <w:pPr>
        <w:ind w:left="1184" w:firstLine="0"/>
      </w:pPr>
      <w:r w:rsidRPr="0033623A">
        <w:t xml:space="preserve">V současné době není znám dodavatel stavby, předpokládá se však, že investor uzavře smlouvu s jedním zhotovitelem, se kterým </w:t>
      </w:r>
      <w:r w:rsidR="006376DF">
        <w:t>podepíše</w:t>
      </w:r>
      <w:r w:rsidRPr="0033623A">
        <w:t xml:space="preserve"> smlouvu o dílo na zhotovení celé stavby a tento zajistí zařízení staveniště dle svých </w:t>
      </w:r>
      <w:r w:rsidRPr="0033623A">
        <w:lastRenderedPageBreak/>
        <w:t>požadavků. Na pozemku stavby není možné skladování většího množství materiálů, volné plochy nezasažené výkopy budou využity pro mezideponii ornice určené pro terénní úpravy. Stávající travnaté plochy na této parcele musí být vráceny do původního stavu, pokud budou využity</w:t>
      </w:r>
      <w:r w:rsidR="006376DF">
        <w:t xml:space="preserve"> </w:t>
      </w:r>
      <w:r w:rsidRPr="0033623A">
        <w:t>k vybudování staveniště.</w:t>
      </w:r>
    </w:p>
    <w:p w14:paraId="7B4485B2" w14:textId="77777777" w:rsidR="00133AB5" w:rsidRDefault="00133AB5" w:rsidP="00F85437">
      <w:pPr>
        <w:pStyle w:val="Svtlmkazvraznn31"/>
        <w:rPr>
          <w:rFonts w:cs="Arial"/>
          <w:szCs w:val="24"/>
        </w:rPr>
      </w:pPr>
    </w:p>
    <w:p w14:paraId="0EC9E8E4" w14:textId="77777777" w:rsidR="00F85437" w:rsidRDefault="00A42248" w:rsidP="00A060BA">
      <w:pPr>
        <w:numPr>
          <w:ilvl w:val="0"/>
          <w:numId w:val="7"/>
        </w:numPr>
        <w:rPr>
          <w:rFonts w:cs="Arial"/>
          <w:szCs w:val="24"/>
        </w:rPr>
      </w:pPr>
      <w:r>
        <w:rPr>
          <w:rFonts w:cs="Arial"/>
          <w:szCs w:val="24"/>
        </w:rPr>
        <w:t>m</w:t>
      </w:r>
      <w:r w:rsidR="00F85437">
        <w:rPr>
          <w:rFonts w:cs="Arial"/>
          <w:szCs w:val="24"/>
        </w:rPr>
        <w:t>aximální produkovaná množství a druhy odpadů a emisí při výstavbě, jejich likvidace</w:t>
      </w:r>
      <w:r>
        <w:rPr>
          <w:rFonts w:cs="Arial"/>
          <w:szCs w:val="24"/>
        </w:rPr>
        <w:t>,</w:t>
      </w:r>
    </w:p>
    <w:p w14:paraId="72F8239B" w14:textId="77777777" w:rsidR="00F85437" w:rsidRDefault="00F85437" w:rsidP="00F85437">
      <w:pPr>
        <w:pStyle w:val="Svtlmkazvraznn31"/>
        <w:rPr>
          <w:rFonts w:cs="Arial"/>
          <w:szCs w:val="24"/>
        </w:rPr>
      </w:pPr>
    </w:p>
    <w:p w14:paraId="7EAA3DC5" w14:textId="77777777" w:rsidR="006376DF" w:rsidRDefault="006376DF" w:rsidP="00F85437">
      <w:pPr>
        <w:pStyle w:val="Svtlmkazvraznn31"/>
        <w:rPr>
          <w:rFonts w:cs="Arial"/>
          <w:szCs w:val="24"/>
        </w:rPr>
      </w:pPr>
    </w:p>
    <w:p w14:paraId="64109F42" w14:textId="77777777" w:rsidR="006376DF" w:rsidRDefault="006376DF" w:rsidP="00F85437">
      <w:pPr>
        <w:pStyle w:val="Svtlmkazvraznn31"/>
        <w:rPr>
          <w:rFonts w:cs="Arial"/>
          <w:szCs w:val="24"/>
        </w:rPr>
      </w:pPr>
    </w:p>
    <w:p w14:paraId="407D3887" w14:textId="77777777" w:rsidR="007A36D5" w:rsidRDefault="007A36D5" w:rsidP="004B72BA">
      <w:pPr>
        <w:ind w:firstLine="540"/>
        <w:rPr>
          <w:b/>
        </w:rPr>
      </w:pPr>
    </w:p>
    <w:p w14:paraId="347AD4AA" w14:textId="77777777" w:rsidR="004B72BA" w:rsidRPr="004B72BA" w:rsidRDefault="004B72BA" w:rsidP="004B72BA">
      <w:pPr>
        <w:ind w:firstLine="540"/>
        <w:rPr>
          <w:b/>
        </w:rPr>
      </w:pPr>
      <w:r w:rsidRPr="004B72BA">
        <w:rPr>
          <w:b/>
        </w:rPr>
        <w:t>Nakládání s odpady</w:t>
      </w:r>
    </w:p>
    <w:p w14:paraId="673D5233" w14:textId="77777777" w:rsidR="004B72BA" w:rsidRDefault="004B72BA" w:rsidP="004B72BA">
      <w:pPr>
        <w:ind w:firstLine="540"/>
      </w:pPr>
    </w:p>
    <w:p w14:paraId="36876391" w14:textId="77777777" w:rsidR="004B72BA" w:rsidRPr="007C7258" w:rsidRDefault="004B72BA" w:rsidP="004B72BA">
      <w:pPr>
        <w:ind w:left="708" w:firstLine="30"/>
      </w:pPr>
      <w:r>
        <w:t xml:space="preserve">Při stavbě vznikne pouze běžný stavební odpad, a to výkopová zemina, stavební </w:t>
      </w:r>
      <w:r w:rsidRPr="007C7258">
        <w:t xml:space="preserve">suť (beton, </w:t>
      </w:r>
      <w:r>
        <w:t>cihly, zbytky stavebních materiálů apod.</w:t>
      </w:r>
      <w:r w:rsidRPr="007C7258">
        <w:t>)</w:t>
      </w:r>
      <w:r>
        <w:t>.</w:t>
      </w:r>
    </w:p>
    <w:p w14:paraId="030380E1" w14:textId="77777777" w:rsidR="004B72BA" w:rsidRDefault="004B72BA" w:rsidP="00601AA2">
      <w:pPr>
        <w:ind w:left="709" w:firstLine="0"/>
      </w:pPr>
      <w:r w:rsidRPr="007C7258">
        <w:t>Při stavbě budou vznikat tyto odpady (zatřídění dle vyhl. 381/2001 Sb.</w:t>
      </w:r>
      <w:r w:rsidR="00601AA2">
        <w:t xml:space="preserve"> – Katalog odpadů a vyhláška č. 383/2001 Sb., O podrobnostech nakládání s odpady, dle zákona č. 185/2001 Sb., O odpadech.</w:t>
      </w:r>
    </w:p>
    <w:p w14:paraId="3873EAFD" w14:textId="77777777" w:rsidR="00601AA2" w:rsidRDefault="00601AA2" w:rsidP="00601AA2">
      <w:pPr>
        <w:ind w:left="709" w:firstLine="0"/>
      </w:pPr>
      <w:r>
        <w:t>Odvoz stavebního odpadu na nejbližší skládku komunálního odpadu zajistí dodavatel stavby.</w:t>
      </w:r>
    </w:p>
    <w:p w14:paraId="26ECEA2B" w14:textId="77777777" w:rsidR="006376DF" w:rsidRDefault="006376DF" w:rsidP="00601AA2">
      <w:pPr>
        <w:ind w:left="709" w:firstLine="0"/>
      </w:pPr>
    </w:p>
    <w:tbl>
      <w:tblPr>
        <w:tblStyle w:val="TableNormal1"/>
        <w:tblW w:w="8782" w:type="dxa"/>
        <w:tblInd w:w="699" w:type="dxa"/>
        <w:tblLayout w:type="fixed"/>
        <w:tblLook w:val="01E0" w:firstRow="1" w:lastRow="1" w:firstColumn="1" w:lastColumn="1" w:noHBand="0" w:noVBand="0"/>
      </w:tblPr>
      <w:tblGrid>
        <w:gridCol w:w="1843"/>
        <w:gridCol w:w="3118"/>
        <w:gridCol w:w="3821"/>
      </w:tblGrid>
      <w:tr w:rsidR="006376DF" w:rsidRPr="006376DF" w14:paraId="0B2B7870" w14:textId="77777777" w:rsidTr="006376DF">
        <w:trPr>
          <w:trHeight w:hRule="exact" w:val="305"/>
        </w:trPr>
        <w:tc>
          <w:tcPr>
            <w:tcW w:w="1843" w:type="dxa"/>
            <w:tcBorders>
              <w:top w:val="single" w:sz="8" w:space="0" w:color="000000"/>
              <w:left w:val="single" w:sz="8" w:space="0" w:color="000000"/>
              <w:bottom w:val="single" w:sz="8" w:space="0" w:color="000000"/>
              <w:right w:val="single" w:sz="8" w:space="0" w:color="000000"/>
            </w:tcBorders>
          </w:tcPr>
          <w:p w14:paraId="25064A5A" w14:textId="77777777" w:rsidR="006376DF" w:rsidRPr="006376DF" w:rsidRDefault="006376DF" w:rsidP="007646D8">
            <w:pPr>
              <w:pStyle w:val="TableParagraph"/>
              <w:spacing w:before="56" w:line="227" w:lineRule="exact"/>
              <w:ind w:left="59"/>
              <w:rPr>
                <w:rFonts w:ascii="Arial" w:eastAsia="Arial" w:hAnsi="Arial" w:cs="Arial"/>
                <w:sz w:val="20"/>
                <w:szCs w:val="20"/>
                <w:lang w:val="cs-CZ"/>
              </w:rPr>
            </w:pPr>
            <w:r w:rsidRPr="006376DF">
              <w:rPr>
                <w:rFonts w:ascii="Arial" w:eastAsia="Arial" w:hAnsi="Arial" w:cs="Arial"/>
                <w:sz w:val="20"/>
                <w:szCs w:val="20"/>
                <w:lang w:val="cs-CZ"/>
              </w:rPr>
              <w:t>K</w:t>
            </w:r>
            <w:r w:rsidRPr="006376DF">
              <w:rPr>
                <w:rFonts w:ascii="Arial" w:eastAsia="Arial" w:hAnsi="Arial" w:cs="Arial"/>
                <w:spacing w:val="-1"/>
                <w:sz w:val="20"/>
                <w:szCs w:val="20"/>
                <w:lang w:val="cs-CZ"/>
              </w:rPr>
              <w:t>Ó</w:t>
            </w:r>
            <w:r w:rsidRPr="006376DF">
              <w:rPr>
                <w:rFonts w:ascii="Arial" w:eastAsia="Arial" w:hAnsi="Arial" w:cs="Arial"/>
                <w:sz w:val="20"/>
                <w:szCs w:val="20"/>
                <w:lang w:val="cs-CZ"/>
              </w:rPr>
              <w:t>D</w:t>
            </w:r>
            <w:r w:rsidRPr="006376DF">
              <w:rPr>
                <w:rFonts w:ascii="Arial" w:eastAsia="Arial" w:hAnsi="Arial" w:cs="Arial"/>
                <w:spacing w:val="10"/>
                <w:sz w:val="20"/>
                <w:szCs w:val="20"/>
                <w:lang w:val="cs-CZ"/>
              </w:rPr>
              <w:t xml:space="preserve"> </w:t>
            </w:r>
            <w:r w:rsidRPr="006376DF">
              <w:rPr>
                <w:rFonts w:ascii="Arial" w:eastAsia="Arial" w:hAnsi="Arial" w:cs="Arial"/>
                <w:spacing w:val="1"/>
                <w:sz w:val="20"/>
                <w:szCs w:val="20"/>
                <w:lang w:val="cs-CZ"/>
              </w:rPr>
              <w:t>O</w:t>
            </w:r>
            <w:r w:rsidRPr="006376DF">
              <w:rPr>
                <w:rFonts w:ascii="Arial" w:eastAsia="Arial" w:hAnsi="Arial" w:cs="Arial"/>
                <w:sz w:val="20"/>
                <w:szCs w:val="20"/>
                <w:lang w:val="cs-CZ"/>
              </w:rPr>
              <w:t>P</w:t>
            </w:r>
            <w:r w:rsidRPr="006376DF">
              <w:rPr>
                <w:rFonts w:ascii="Arial" w:eastAsia="Arial" w:hAnsi="Arial" w:cs="Arial"/>
                <w:spacing w:val="1"/>
                <w:sz w:val="20"/>
                <w:szCs w:val="20"/>
                <w:lang w:val="cs-CZ"/>
              </w:rPr>
              <w:t>DAD</w:t>
            </w:r>
            <w:r w:rsidRPr="006376DF">
              <w:rPr>
                <w:rFonts w:ascii="Arial" w:eastAsia="Arial" w:hAnsi="Arial" w:cs="Arial"/>
                <w:sz w:val="20"/>
                <w:szCs w:val="20"/>
                <w:lang w:val="cs-CZ"/>
              </w:rPr>
              <w:t>U</w:t>
            </w:r>
          </w:p>
        </w:tc>
        <w:tc>
          <w:tcPr>
            <w:tcW w:w="3118" w:type="dxa"/>
            <w:tcBorders>
              <w:top w:val="single" w:sz="8" w:space="0" w:color="000000"/>
              <w:left w:val="single" w:sz="8" w:space="0" w:color="000000"/>
              <w:bottom w:val="single" w:sz="8" w:space="0" w:color="000000"/>
              <w:right w:val="single" w:sz="8" w:space="0" w:color="000000"/>
            </w:tcBorders>
          </w:tcPr>
          <w:p w14:paraId="7D5F3529" w14:textId="77777777" w:rsidR="006376DF" w:rsidRPr="006376DF" w:rsidRDefault="006376DF" w:rsidP="006376DF">
            <w:pPr>
              <w:pStyle w:val="TableParagraph"/>
              <w:spacing w:before="56" w:line="227" w:lineRule="exact"/>
              <w:ind w:left="63"/>
              <w:jc w:val="both"/>
              <w:rPr>
                <w:rFonts w:ascii="Arial" w:eastAsia="Arial" w:hAnsi="Arial" w:cs="Arial"/>
                <w:sz w:val="20"/>
                <w:szCs w:val="20"/>
                <w:lang w:val="cs-CZ"/>
              </w:rPr>
            </w:pPr>
            <w:r w:rsidRPr="006376DF">
              <w:rPr>
                <w:rFonts w:ascii="Arial" w:eastAsia="Arial" w:hAnsi="Arial" w:cs="Arial"/>
                <w:spacing w:val="1"/>
                <w:w w:val="95"/>
                <w:sz w:val="20"/>
                <w:szCs w:val="20"/>
                <w:lang w:val="cs-CZ"/>
              </w:rPr>
              <w:t>NÁ</w:t>
            </w:r>
            <w:r w:rsidRPr="006376DF">
              <w:rPr>
                <w:rFonts w:ascii="Arial" w:eastAsia="Arial" w:hAnsi="Arial" w:cs="Arial"/>
                <w:spacing w:val="-2"/>
                <w:w w:val="95"/>
                <w:sz w:val="20"/>
                <w:szCs w:val="20"/>
                <w:lang w:val="cs-CZ"/>
              </w:rPr>
              <w:t>Z</w:t>
            </w:r>
            <w:r w:rsidRPr="006376DF">
              <w:rPr>
                <w:rFonts w:ascii="Arial" w:eastAsia="Arial" w:hAnsi="Arial" w:cs="Arial"/>
                <w:w w:val="95"/>
                <w:sz w:val="20"/>
                <w:szCs w:val="20"/>
                <w:lang w:val="cs-CZ"/>
              </w:rPr>
              <w:t>EV</w:t>
            </w:r>
          </w:p>
        </w:tc>
        <w:tc>
          <w:tcPr>
            <w:tcW w:w="3821" w:type="dxa"/>
            <w:tcBorders>
              <w:top w:val="single" w:sz="8" w:space="0" w:color="000000"/>
              <w:left w:val="single" w:sz="8" w:space="0" w:color="000000"/>
              <w:bottom w:val="single" w:sz="8" w:space="0" w:color="000000"/>
              <w:right w:val="single" w:sz="8" w:space="0" w:color="000000"/>
            </w:tcBorders>
          </w:tcPr>
          <w:p w14:paraId="48875743" w14:textId="77777777" w:rsidR="006376DF" w:rsidRPr="006376DF" w:rsidRDefault="006376DF" w:rsidP="006376DF">
            <w:pPr>
              <w:pStyle w:val="TableParagraph"/>
              <w:spacing w:before="56" w:line="227" w:lineRule="exact"/>
              <w:ind w:left="58"/>
              <w:jc w:val="both"/>
              <w:rPr>
                <w:rFonts w:ascii="Arial" w:eastAsia="Arial" w:hAnsi="Arial" w:cs="Arial"/>
                <w:sz w:val="20"/>
                <w:szCs w:val="20"/>
                <w:lang w:val="cs-CZ"/>
              </w:rPr>
            </w:pPr>
            <w:r w:rsidRPr="006376DF">
              <w:rPr>
                <w:rFonts w:ascii="Arial" w:eastAsia="Arial" w:hAnsi="Arial" w:cs="Arial"/>
                <w:w w:val="90"/>
                <w:sz w:val="20"/>
                <w:szCs w:val="20"/>
                <w:lang w:val="cs-CZ"/>
              </w:rPr>
              <w:t>P</w:t>
            </w:r>
            <w:r w:rsidRPr="006376DF">
              <w:rPr>
                <w:rFonts w:ascii="Arial" w:eastAsia="Arial" w:hAnsi="Arial" w:cs="Arial"/>
                <w:spacing w:val="-1"/>
                <w:w w:val="90"/>
                <w:sz w:val="20"/>
                <w:szCs w:val="20"/>
                <w:lang w:val="cs-CZ"/>
              </w:rPr>
              <w:t>O</w:t>
            </w:r>
            <w:r w:rsidRPr="006376DF">
              <w:rPr>
                <w:rFonts w:ascii="Arial" w:eastAsia="Arial" w:hAnsi="Arial" w:cs="Arial"/>
                <w:w w:val="90"/>
                <w:sz w:val="20"/>
                <w:szCs w:val="20"/>
                <w:lang w:val="cs-CZ"/>
              </w:rPr>
              <w:t>P</w:t>
            </w:r>
            <w:r w:rsidRPr="006376DF">
              <w:rPr>
                <w:rFonts w:ascii="Arial" w:eastAsia="Arial" w:hAnsi="Arial" w:cs="Arial"/>
                <w:spacing w:val="-2"/>
                <w:w w:val="90"/>
                <w:sz w:val="20"/>
                <w:szCs w:val="20"/>
                <w:lang w:val="cs-CZ"/>
              </w:rPr>
              <w:t>I</w:t>
            </w:r>
            <w:r w:rsidRPr="006376DF">
              <w:rPr>
                <w:rFonts w:ascii="Arial" w:eastAsia="Arial" w:hAnsi="Arial" w:cs="Arial"/>
                <w:w w:val="90"/>
                <w:sz w:val="20"/>
                <w:szCs w:val="20"/>
                <w:lang w:val="cs-CZ"/>
              </w:rPr>
              <w:t>S</w:t>
            </w:r>
          </w:p>
        </w:tc>
      </w:tr>
      <w:tr w:rsidR="006376DF" w:rsidRPr="006376DF" w14:paraId="5156F503" w14:textId="77777777" w:rsidTr="006376DF">
        <w:trPr>
          <w:trHeight w:hRule="exact" w:val="1613"/>
        </w:trPr>
        <w:tc>
          <w:tcPr>
            <w:tcW w:w="1843" w:type="dxa"/>
            <w:tcBorders>
              <w:top w:val="single" w:sz="8" w:space="0" w:color="000000"/>
              <w:left w:val="single" w:sz="8" w:space="0" w:color="000000"/>
              <w:bottom w:val="single" w:sz="8" w:space="0" w:color="000000"/>
              <w:right w:val="single" w:sz="8" w:space="0" w:color="000000"/>
            </w:tcBorders>
          </w:tcPr>
          <w:p w14:paraId="1DB82506" w14:textId="77777777" w:rsidR="006376DF" w:rsidRPr="006376DF" w:rsidRDefault="006376DF" w:rsidP="007646D8">
            <w:pPr>
              <w:pStyle w:val="TableParagraph"/>
              <w:spacing w:before="15"/>
              <w:ind w:left="59"/>
              <w:rPr>
                <w:rFonts w:ascii="Arial" w:eastAsia="Arial" w:hAnsi="Arial" w:cs="Arial"/>
                <w:sz w:val="20"/>
                <w:szCs w:val="20"/>
                <w:lang w:val="cs-CZ"/>
              </w:rPr>
            </w:pPr>
            <w:r w:rsidRPr="006376DF">
              <w:rPr>
                <w:rFonts w:ascii="Arial" w:eastAsia="Arial" w:hAnsi="Arial" w:cs="Arial"/>
                <w:sz w:val="20"/>
                <w:szCs w:val="20"/>
                <w:lang w:val="cs-CZ"/>
              </w:rPr>
              <w:t>17</w:t>
            </w:r>
            <w:r w:rsidRPr="006376DF">
              <w:rPr>
                <w:rFonts w:ascii="Arial" w:eastAsia="Arial" w:hAnsi="Arial" w:cs="Arial"/>
                <w:spacing w:val="-5"/>
                <w:sz w:val="20"/>
                <w:szCs w:val="20"/>
                <w:lang w:val="cs-CZ"/>
              </w:rPr>
              <w:t xml:space="preserve"> </w:t>
            </w:r>
            <w:r w:rsidRPr="006376DF">
              <w:rPr>
                <w:rFonts w:ascii="Arial" w:eastAsia="Arial" w:hAnsi="Arial" w:cs="Arial"/>
                <w:sz w:val="20"/>
                <w:szCs w:val="20"/>
                <w:lang w:val="cs-CZ"/>
              </w:rPr>
              <w:t>01</w:t>
            </w:r>
            <w:r w:rsidRPr="006376DF">
              <w:rPr>
                <w:rFonts w:ascii="Arial" w:eastAsia="Arial" w:hAnsi="Arial" w:cs="Arial"/>
                <w:spacing w:val="-4"/>
                <w:sz w:val="20"/>
                <w:szCs w:val="20"/>
                <w:lang w:val="cs-CZ"/>
              </w:rPr>
              <w:t xml:space="preserve"> </w:t>
            </w:r>
            <w:r w:rsidRPr="006376DF">
              <w:rPr>
                <w:rFonts w:ascii="Arial" w:eastAsia="Arial" w:hAnsi="Arial" w:cs="Arial"/>
                <w:sz w:val="20"/>
                <w:szCs w:val="20"/>
                <w:lang w:val="cs-CZ"/>
              </w:rPr>
              <w:t>01</w:t>
            </w:r>
          </w:p>
        </w:tc>
        <w:tc>
          <w:tcPr>
            <w:tcW w:w="3118" w:type="dxa"/>
            <w:tcBorders>
              <w:top w:val="single" w:sz="8" w:space="0" w:color="000000"/>
              <w:left w:val="single" w:sz="8" w:space="0" w:color="000000"/>
              <w:bottom w:val="single" w:sz="8" w:space="0" w:color="000000"/>
              <w:right w:val="single" w:sz="8" w:space="0" w:color="000000"/>
            </w:tcBorders>
          </w:tcPr>
          <w:p w14:paraId="3C7123D5" w14:textId="77777777" w:rsidR="006376DF" w:rsidRPr="006376DF" w:rsidRDefault="006376DF" w:rsidP="006376DF">
            <w:pPr>
              <w:pStyle w:val="TableParagraph"/>
              <w:spacing w:before="15"/>
              <w:ind w:left="63"/>
              <w:jc w:val="both"/>
              <w:rPr>
                <w:rFonts w:ascii="Arial" w:eastAsia="Arial" w:hAnsi="Arial" w:cs="Arial"/>
                <w:sz w:val="20"/>
                <w:szCs w:val="20"/>
                <w:lang w:val="cs-CZ"/>
              </w:rPr>
            </w:pPr>
            <w:r w:rsidRPr="006376DF">
              <w:rPr>
                <w:rFonts w:ascii="Arial" w:eastAsia="Arial" w:hAnsi="Arial" w:cs="Arial"/>
                <w:w w:val="110"/>
                <w:sz w:val="20"/>
                <w:szCs w:val="20"/>
                <w:lang w:val="cs-CZ"/>
              </w:rPr>
              <w:t>Beton</w:t>
            </w:r>
          </w:p>
        </w:tc>
        <w:tc>
          <w:tcPr>
            <w:tcW w:w="3821" w:type="dxa"/>
            <w:tcBorders>
              <w:top w:val="single" w:sz="8" w:space="0" w:color="000000"/>
              <w:left w:val="single" w:sz="8" w:space="0" w:color="000000"/>
              <w:bottom w:val="single" w:sz="8" w:space="0" w:color="000000"/>
              <w:right w:val="single" w:sz="8" w:space="0" w:color="000000"/>
            </w:tcBorders>
          </w:tcPr>
          <w:p w14:paraId="3736EE0B" w14:textId="66DF4DAF" w:rsidR="006376DF" w:rsidRPr="006376DF" w:rsidRDefault="006376DF" w:rsidP="006376DF">
            <w:pPr>
              <w:pStyle w:val="TableParagraph"/>
              <w:spacing w:before="15" w:line="256" w:lineRule="auto"/>
              <w:ind w:left="59" w:right="200"/>
              <w:jc w:val="both"/>
              <w:rPr>
                <w:rFonts w:ascii="Arial" w:eastAsia="Arial" w:hAnsi="Arial" w:cs="Arial"/>
                <w:sz w:val="20"/>
                <w:szCs w:val="20"/>
                <w:lang w:val="cs-CZ"/>
              </w:rPr>
            </w:pPr>
            <w:r w:rsidRPr="006376DF">
              <w:rPr>
                <w:rFonts w:ascii="Arial" w:eastAsia="Arial" w:hAnsi="Arial" w:cs="Arial"/>
                <w:w w:val="110"/>
                <w:sz w:val="20"/>
                <w:szCs w:val="20"/>
                <w:lang w:val="cs-CZ"/>
              </w:rPr>
              <w:t>Ku</w:t>
            </w:r>
            <w:r w:rsidRPr="006376DF">
              <w:rPr>
                <w:rFonts w:ascii="Arial" w:eastAsia="Arial" w:hAnsi="Arial" w:cs="Arial"/>
                <w:spacing w:val="2"/>
                <w:w w:val="110"/>
                <w:sz w:val="20"/>
                <w:szCs w:val="20"/>
                <w:lang w:val="cs-CZ"/>
              </w:rPr>
              <w:t>s</w:t>
            </w:r>
            <w:r w:rsidRPr="006376DF">
              <w:rPr>
                <w:rFonts w:ascii="Arial" w:eastAsia="Arial" w:hAnsi="Arial" w:cs="Arial"/>
                <w:w w:val="110"/>
                <w:sz w:val="20"/>
                <w:szCs w:val="20"/>
                <w:lang w:val="cs-CZ"/>
              </w:rPr>
              <w:t>y</w:t>
            </w:r>
            <w:r w:rsidRPr="006376DF">
              <w:rPr>
                <w:rFonts w:ascii="Arial" w:eastAsia="Arial" w:hAnsi="Arial" w:cs="Arial"/>
                <w:spacing w:val="-9"/>
                <w:w w:val="110"/>
                <w:sz w:val="20"/>
                <w:szCs w:val="20"/>
                <w:lang w:val="cs-CZ"/>
              </w:rPr>
              <w:t xml:space="preserve"> </w:t>
            </w:r>
            <w:r w:rsidRPr="006376DF">
              <w:rPr>
                <w:rFonts w:ascii="Arial" w:eastAsia="Arial" w:hAnsi="Arial" w:cs="Arial"/>
                <w:w w:val="110"/>
                <w:sz w:val="20"/>
                <w:szCs w:val="20"/>
                <w:lang w:val="cs-CZ"/>
              </w:rPr>
              <w:t>betonu</w:t>
            </w:r>
            <w:r w:rsidRPr="006376DF">
              <w:rPr>
                <w:rFonts w:ascii="Arial" w:eastAsia="Arial" w:hAnsi="Arial" w:cs="Arial"/>
                <w:spacing w:val="-9"/>
                <w:w w:val="110"/>
                <w:sz w:val="20"/>
                <w:szCs w:val="20"/>
                <w:lang w:val="cs-CZ"/>
              </w:rPr>
              <w:t xml:space="preserve"> </w:t>
            </w:r>
            <w:r w:rsidRPr="006376DF">
              <w:rPr>
                <w:rFonts w:ascii="Arial" w:eastAsia="Arial" w:hAnsi="Arial" w:cs="Arial"/>
                <w:w w:val="110"/>
                <w:sz w:val="20"/>
                <w:szCs w:val="20"/>
                <w:lang w:val="cs-CZ"/>
              </w:rPr>
              <w:t>a</w:t>
            </w:r>
            <w:r w:rsidRPr="006376DF">
              <w:rPr>
                <w:rFonts w:ascii="Arial" w:eastAsia="Arial" w:hAnsi="Arial" w:cs="Arial"/>
                <w:spacing w:val="-8"/>
                <w:w w:val="110"/>
                <w:sz w:val="20"/>
                <w:szCs w:val="20"/>
                <w:lang w:val="cs-CZ"/>
              </w:rPr>
              <w:t xml:space="preserve"> </w:t>
            </w:r>
            <w:r w:rsidRPr="006376DF">
              <w:rPr>
                <w:rFonts w:ascii="Arial" w:eastAsia="Arial" w:hAnsi="Arial" w:cs="Arial"/>
                <w:w w:val="110"/>
                <w:sz w:val="20"/>
                <w:szCs w:val="20"/>
                <w:lang w:val="cs-CZ"/>
              </w:rPr>
              <w:t>že</w:t>
            </w:r>
            <w:r w:rsidRPr="006376DF">
              <w:rPr>
                <w:rFonts w:ascii="Arial" w:eastAsia="Arial" w:hAnsi="Arial" w:cs="Arial"/>
                <w:spacing w:val="-2"/>
                <w:w w:val="110"/>
                <w:sz w:val="20"/>
                <w:szCs w:val="20"/>
                <w:lang w:val="cs-CZ"/>
              </w:rPr>
              <w:t>l</w:t>
            </w:r>
            <w:r w:rsidRPr="006376DF">
              <w:rPr>
                <w:rFonts w:ascii="Arial" w:eastAsia="Arial" w:hAnsi="Arial" w:cs="Arial"/>
                <w:w w:val="110"/>
                <w:sz w:val="20"/>
                <w:szCs w:val="20"/>
                <w:lang w:val="cs-CZ"/>
              </w:rPr>
              <w:t>e</w:t>
            </w:r>
            <w:r w:rsidRPr="006376DF">
              <w:rPr>
                <w:rFonts w:ascii="Arial" w:eastAsia="Arial" w:hAnsi="Arial" w:cs="Arial"/>
                <w:spacing w:val="2"/>
                <w:w w:val="110"/>
                <w:sz w:val="20"/>
                <w:szCs w:val="20"/>
                <w:lang w:val="cs-CZ"/>
              </w:rPr>
              <w:t>z</w:t>
            </w:r>
            <w:r w:rsidRPr="006376DF">
              <w:rPr>
                <w:rFonts w:ascii="Arial" w:eastAsia="Arial" w:hAnsi="Arial" w:cs="Arial"/>
                <w:w w:val="110"/>
                <w:sz w:val="20"/>
                <w:szCs w:val="20"/>
                <w:lang w:val="cs-CZ"/>
              </w:rPr>
              <w:t>obetonu</w:t>
            </w:r>
            <w:r w:rsidRPr="006376DF">
              <w:rPr>
                <w:rFonts w:ascii="Arial" w:eastAsia="Arial" w:hAnsi="Arial" w:cs="Arial"/>
                <w:spacing w:val="-6"/>
                <w:w w:val="110"/>
                <w:sz w:val="20"/>
                <w:szCs w:val="20"/>
                <w:lang w:val="cs-CZ"/>
              </w:rPr>
              <w:t xml:space="preserve"> </w:t>
            </w:r>
            <w:r w:rsidRPr="006376DF">
              <w:rPr>
                <w:rFonts w:ascii="Arial" w:eastAsia="Arial" w:hAnsi="Arial" w:cs="Arial"/>
                <w:w w:val="110"/>
                <w:sz w:val="20"/>
                <w:szCs w:val="20"/>
                <w:lang w:val="cs-CZ"/>
              </w:rPr>
              <w:t>z</w:t>
            </w:r>
            <w:r w:rsidRPr="006376DF">
              <w:rPr>
                <w:rFonts w:ascii="Arial" w:eastAsia="Arial" w:hAnsi="Arial" w:cs="Arial"/>
                <w:spacing w:val="-9"/>
                <w:w w:val="110"/>
                <w:sz w:val="20"/>
                <w:szCs w:val="20"/>
                <w:lang w:val="cs-CZ"/>
              </w:rPr>
              <w:t xml:space="preserve"> </w:t>
            </w:r>
            <w:r w:rsidRPr="006376DF">
              <w:rPr>
                <w:rFonts w:ascii="Arial" w:eastAsia="Arial" w:hAnsi="Arial" w:cs="Arial"/>
                <w:w w:val="110"/>
                <w:sz w:val="20"/>
                <w:szCs w:val="20"/>
                <w:lang w:val="cs-CZ"/>
              </w:rPr>
              <w:t>de</w:t>
            </w:r>
            <w:r w:rsidRPr="006376DF">
              <w:rPr>
                <w:rFonts w:ascii="Arial" w:eastAsia="Arial" w:hAnsi="Arial" w:cs="Arial"/>
                <w:spacing w:val="1"/>
                <w:w w:val="110"/>
                <w:sz w:val="20"/>
                <w:szCs w:val="20"/>
                <w:lang w:val="cs-CZ"/>
              </w:rPr>
              <w:t>m</w:t>
            </w:r>
            <w:r w:rsidRPr="006376DF">
              <w:rPr>
                <w:rFonts w:ascii="Arial" w:eastAsia="Arial" w:hAnsi="Arial" w:cs="Arial"/>
                <w:w w:val="110"/>
                <w:sz w:val="20"/>
                <w:szCs w:val="20"/>
                <w:lang w:val="cs-CZ"/>
              </w:rPr>
              <w:t>o</w:t>
            </w:r>
            <w:r w:rsidRPr="006376DF">
              <w:rPr>
                <w:rFonts w:ascii="Arial" w:eastAsia="Arial" w:hAnsi="Arial" w:cs="Arial"/>
                <w:spacing w:val="-2"/>
                <w:w w:val="110"/>
                <w:sz w:val="20"/>
                <w:szCs w:val="20"/>
                <w:lang w:val="cs-CZ"/>
              </w:rPr>
              <w:t>li</w:t>
            </w:r>
            <w:r w:rsidRPr="006376DF">
              <w:rPr>
                <w:rFonts w:ascii="Arial" w:eastAsia="Arial" w:hAnsi="Arial" w:cs="Arial"/>
                <w:w w:val="110"/>
                <w:sz w:val="20"/>
                <w:szCs w:val="20"/>
                <w:lang w:val="cs-CZ"/>
              </w:rPr>
              <w:t>c</w:t>
            </w:r>
            <w:r w:rsidRPr="006376DF">
              <w:rPr>
                <w:rFonts w:ascii="Arial" w:eastAsia="Arial" w:hAnsi="Arial" w:cs="Arial"/>
                <w:spacing w:val="-9"/>
                <w:w w:val="110"/>
                <w:sz w:val="20"/>
                <w:szCs w:val="20"/>
                <w:lang w:val="cs-CZ"/>
              </w:rPr>
              <w:t xml:space="preserve"> </w:t>
            </w:r>
            <w:r w:rsidRPr="006376DF">
              <w:rPr>
                <w:rFonts w:ascii="Arial" w:eastAsia="Arial" w:hAnsi="Arial" w:cs="Arial"/>
                <w:w w:val="110"/>
                <w:sz w:val="20"/>
                <w:szCs w:val="20"/>
                <w:lang w:val="cs-CZ"/>
              </w:rPr>
              <w:t>a</w:t>
            </w:r>
            <w:r w:rsidRPr="006376DF">
              <w:rPr>
                <w:rFonts w:ascii="Arial" w:eastAsia="Arial" w:hAnsi="Arial" w:cs="Arial"/>
                <w:w w:val="122"/>
                <w:sz w:val="20"/>
                <w:szCs w:val="20"/>
                <w:lang w:val="cs-CZ"/>
              </w:rPr>
              <w:t xml:space="preserve"> </w:t>
            </w:r>
            <w:r w:rsidRPr="006376DF">
              <w:rPr>
                <w:rFonts w:ascii="Arial" w:eastAsia="Arial" w:hAnsi="Arial" w:cs="Arial"/>
                <w:spacing w:val="-2"/>
                <w:w w:val="110"/>
                <w:sz w:val="20"/>
                <w:szCs w:val="20"/>
                <w:lang w:val="cs-CZ"/>
              </w:rPr>
              <w:t>r</w:t>
            </w:r>
            <w:r w:rsidRPr="006376DF">
              <w:rPr>
                <w:rFonts w:ascii="Arial" w:eastAsia="Arial" w:hAnsi="Arial" w:cs="Arial"/>
                <w:w w:val="110"/>
                <w:sz w:val="20"/>
                <w:szCs w:val="20"/>
                <w:lang w:val="cs-CZ"/>
              </w:rPr>
              <w:t>ek</w:t>
            </w:r>
            <w:r w:rsidRPr="006376DF">
              <w:rPr>
                <w:rFonts w:ascii="Arial" w:eastAsia="Arial" w:hAnsi="Arial" w:cs="Arial"/>
                <w:spacing w:val="-1"/>
                <w:w w:val="110"/>
                <w:sz w:val="20"/>
                <w:szCs w:val="20"/>
                <w:lang w:val="cs-CZ"/>
              </w:rPr>
              <w:t>o</w:t>
            </w:r>
            <w:r w:rsidRPr="006376DF">
              <w:rPr>
                <w:rFonts w:ascii="Arial" w:eastAsia="Arial" w:hAnsi="Arial" w:cs="Arial"/>
                <w:w w:val="110"/>
                <w:sz w:val="20"/>
                <w:szCs w:val="20"/>
                <w:lang w:val="cs-CZ"/>
              </w:rPr>
              <w:t>nstruk</w:t>
            </w:r>
            <w:r w:rsidRPr="006376DF">
              <w:rPr>
                <w:rFonts w:ascii="Arial" w:eastAsia="Arial" w:hAnsi="Arial" w:cs="Arial"/>
                <w:spacing w:val="-1"/>
                <w:w w:val="110"/>
                <w:sz w:val="20"/>
                <w:szCs w:val="20"/>
                <w:lang w:val="cs-CZ"/>
              </w:rPr>
              <w:t>c</w:t>
            </w:r>
            <w:r w:rsidRPr="006376DF">
              <w:rPr>
                <w:rFonts w:ascii="Arial" w:eastAsia="Arial" w:hAnsi="Arial" w:cs="Arial"/>
                <w:w w:val="110"/>
                <w:sz w:val="20"/>
                <w:szCs w:val="20"/>
                <w:lang w:val="cs-CZ"/>
              </w:rPr>
              <w:t>í</w:t>
            </w:r>
            <w:r w:rsidRPr="006376DF">
              <w:rPr>
                <w:rFonts w:ascii="Arial" w:eastAsia="Arial" w:hAnsi="Arial" w:cs="Arial"/>
                <w:spacing w:val="-23"/>
                <w:w w:val="110"/>
                <w:sz w:val="20"/>
                <w:szCs w:val="20"/>
                <w:lang w:val="cs-CZ"/>
              </w:rPr>
              <w:t xml:space="preserve"> </w:t>
            </w:r>
            <w:r w:rsidRPr="006376DF">
              <w:rPr>
                <w:rFonts w:ascii="Arial" w:eastAsia="Arial" w:hAnsi="Arial" w:cs="Arial"/>
                <w:w w:val="110"/>
                <w:sz w:val="20"/>
                <w:szCs w:val="20"/>
                <w:lang w:val="cs-CZ"/>
              </w:rPr>
              <w:t>staveb,</w:t>
            </w:r>
            <w:r w:rsidRPr="006376DF">
              <w:rPr>
                <w:rFonts w:ascii="Arial" w:eastAsia="Arial" w:hAnsi="Arial" w:cs="Arial"/>
                <w:spacing w:val="-22"/>
                <w:w w:val="110"/>
                <w:sz w:val="20"/>
                <w:szCs w:val="20"/>
                <w:lang w:val="cs-CZ"/>
              </w:rPr>
              <w:t xml:space="preserve"> </w:t>
            </w:r>
            <w:r w:rsidRPr="006376DF">
              <w:rPr>
                <w:rFonts w:ascii="Arial" w:eastAsia="Arial" w:hAnsi="Arial" w:cs="Arial"/>
                <w:w w:val="110"/>
                <w:sz w:val="20"/>
                <w:szCs w:val="20"/>
                <w:lang w:val="cs-CZ"/>
              </w:rPr>
              <w:t>kte</w:t>
            </w:r>
            <w:r w:rsidRPr="006376DF">
              <w:rPr>
                <w:rFonts w:ascii="Arial" w:eastAsia="Arial" w:hAnsi="Arial" w:cs="Arial"/>
                <w:spacing w:val="-2"/>
                <w:w w:val="110"/>
                <w:sz w:val="20"/>
                <w:szCs w:val="20"/>
                <w:lang w:val="cs-CZ"/>
              </w:rPr>
              <w:t>r</w:t>
            </w:r>
            <w:r w:rsidRPr="006376DF">
              <w:rPr>
                <w:rFonts w:ascii="Arial" w:eastAsia="Arial" w:hAnsi="Arial" w:cs="Arial"/>
                <w:w w:val="110"/>
                <w:sz w:val="20"/>
                <w:szCs w:val="20"/>
                <w:lang w:val="cs-CZ"/>
              </w:rPr>
              <w:t>ý</w:t>
            </w:r>
            <w:r w:rsidRPr="006376DF">
              <w:rPr>
                <w:rFonts w:ascii="Arial" w:eastAsia="Arial" w:hAnsi="Arial" w:cs="Arial"/>
                <w:spacing w:val="-21"/>
                <w:w w:val="110"/>
                <w:sz w:val="20"/>
                <w:szCs w:val="20"/>
                <w:lang w:val="cs-CZ"/>
              </w:rPr>
              <w:t xml:space="preserve"> </w:t>
            </w:r>
            <w:r w:rsidRPr="006376DF">
              <w:rPr>
                <w:rFonts w:ascii="Arial" w:eastAsia="Arial" w:hAnsi="Arial" w:cs="Arial"/>
                <w:spacing w:val="-1"/>
                <w:w w:val="110"/>
                <w:sz w:val="20"/>
                <w:szCs w:val="20"/>
                <w:lang w:val="cs-CZ"/>
              </w:rPr>
              <w:t>m</w:t>
            </w:r>
            <w:r w:rsidRPr="006376DF">
              <w:rPr>
                <w:rFonts w:ascii="Arial" w:eastAsia="Arial" w:hAnsi="Arial" w:cs="Arial"/>
                <w:w w:val="110"/>
                <w:sz w:val="20"/>
                <w:szCs w:val="20"/>
                <w:lang w:val="cs-CZ"/>
              </w:rPr>
              <w:t>ůže</w:t>
            </w:r>
            <w:r w:rsidRPr="006376DF">
              <w:rPr>
                <w:rFonts w:ascii="Arial" w:eastAsia="Arial" w:hAnsi="Arial" w:cs="Arial"/>
                <w:spacing w:val="-20"/>
                <w:w w:val="110"/>
                <w:sz w:val="20"/>
                <w:szCs w:val="20"/>
                <w:lang w:val="cs-CZ"/>
              </w:rPr>
              <w:t xml:space="preserve"> </w:t>
            </w:r>
            <w:r w:rsidRPr="006376DF">
              <w:rPr>
                <w:rFonts w:ascii="Arial" w:eastAsia="Arial" w:hAnsi="Arial" w:cs="Arial"/>
                <w:w w:val="110"/>
                <w:sz w:val="20"/>
                <w:szCs w:val="20"/>
                <w:lang w:val="cs-CZ"/>
              </w:rPr>
              <w:t>obsa</w:t>
            </w:r>
            <w:r w:rsidRPr="006376DF">
              <w:rPr>
                <w:rFonts w:ascii="Arial" w:eastAsia="Arial" w:hAnsi="Arial" w:cs="Arial"/>
                <w:spacing w:val="2"/>
                <w:w w:val="110"/>
                <w:sz w:val="20"/>
                <w:szCs w:val="20"/>
                <w:lang w:val="cs-CZ"/>
              </w:rPr>
              <w:t>h</w:t>
            </w:r>
            <w:r w:rsidRPr="006376DF">
              <w:rPr>
                <w:rFonts w:ascii="Arial" w:eastAsia="Arial" w:hAnsi="Arial" w:cs="Arial"/>
                <w:w w:val="110"/>
                <w:sz w:val="20"/>
                <w:szCs w:val="20"/>
                <w:lang w:val="cs-CZ"/>
              </w:rPr>
              <w:t>ovat</w:t>
            </w:r>
            <w:r w:rsidRPr="006376DF">
              <w:rPr>
                <w:rFonts w:ascii="Arial" w:eastAsia="Arial" w:hAnsi="Arial" w:cs="Arial"/>
                <w:w w:val="125"/>
                <w:sz w:val="20"/>
                <w:szCs w:val="20"/>
                <w:lang w:val="cs-CZ"/>
              </w:rPr>
              <w:t xml:space="preserve"> </w:t>
            </w:r>
            <w:r w:rsidRPr="006376DF">
              <w:rPr>
                <w:rFonts w:ascii="Arial" w:eastAsia="Arial" w:hAnsi="Arial" w:cs="Arial"/>
                <w:w w:val="110"/>
                <w:sz w:val="20"/>
                <w:szCs w:val="20"/>
                <w:lang w:val="cs-CZ"/>
              </w:rPr>
              <w:t>d</w:t>
            </w:r>
            <w:r w:rsidRPr="006376DF">
              <w:rPr>
                <w:rFonts w:ascii="Arial" w:eastAsia="Arial" w:hAnsi="Arial" w:cs="Arial"/>
                <w:spacing w:val="-2"/>
                <w:w w:val="110"/>
                <w:sz w:val="20"/>
                <w:szCs w:val="20"/>
                <w:lang w:val="cs-CZ"/>
              </w:rPr>
              <w:t>r</w:t>
            </w:r>
            <w:r w:rsidRPr="006376DF">
              <w:rPr>
                <w:rFonts w:ascii="Arial" w:eastAsia="Arial" w:hAnsi="Arial" w:cs="Arial"/>
                <w:w w:val="110"/>
                <w:sz w:val="20"/>
                <w:szCs w:val="20"/>
                <w:lang w:val="cs-CZ"/>
              </w:rPr>
              <w:t>obné částice k</w:t>
            </w:r>
            <w:r w:rsidRPr="006376DF">
              <w:rPr>
                <w:rFonts w:ascii="Arial" w:eastAsia="Arial" w:hAnsi="Arial" w:cs="Arial"/>
                <w:spacing w:val="-1"/>
                <w:w w:val="110"/>
                <w:sz w:val="20"/>
                <w:szCs w:val="20"/>
                <w:lang w:val="cs-CZ"/>
              </w:rPr>
              <w:t>o</w:t>
            </w:r>
            <w:r w:rsidRPr="006376DF">
              <w:rPr>
                <w:rFonts w:ascii="Arial" w:eastAsia="Arial" w:hAnsi="Arial" w:cs="Arial"/>
                <w:w w:val="110"/>
                <w:sz w:val="20"/>
                <w:szCs w:val="20"/>
                <w:lang w:val="cs-CZ"/>
              </w:rPr>
              <w:t>vů</w:t>
            </w:r>
            <w:r w:rsidRPr="006376DF">
              <w:rPr>
                <w:rFonts w:ascii="Arial" w:eastAsia="Arial" w:hAnsi="Arial" w:cs="Arial"/>
                <w:spacing w:val="4"/>
                <w:w w:val="110"/>
                <w:sz w:val="20"/>
                <w:szCs w:val="20"/>
                <w:lang w:val="cs-CZ"/>
              </w:rPr>
              <w:t xml:space="preserve"> </w:t>
            </w:r>
            <w:r w:rsidRPr="006376DF">
              <w:rPr>
                <w:rFonts w:ascii="Arial" w:eastAsia="Arial" w:hAnsi="Arial" w:cs="Arial"/>
                <w:spacing w:val="2"/>
                <w:w w:val="110"/>
                <w:sz w:val="20"/>
                <w:szCs w:val="20"/>
                <w:lang w:val="cs-CZ"/>
              </w:rPr>
              <w:t>(</w:t>
            </w:r>
            <w:r w:rsidRPr="006376DF">
              <w:rPr>
                <w:rFonts w:ascii="Arial" w:eastAsia="Arial" w:hAnsi="Arial" w:cs="Arial"/>
                <w:w w:val="110"/>
                <w:sz w:val="20"/>
                <w:szCs w:val="20"/>
                <w:lang w:val="cs-CZ"/>
              </w:rPr>
              <w:t>n</w:t>
            </w:r>
            <w:r w:rsidRPr="006376DF">
              <w:rPr>
                <w:rFonts w:ascii="Arial" w:eastAsia="Arial" w:hAnsi="Arial" w:cs="Arial"/>
                <w:spacing w:val="1"/>
                <w:w w:val="110"/>
                <w:sz w:val="20"/>
                <w:szCs w:val="20"/>
                <w:lang w:val="cs-CZ"/>
              </w:rPr>
              <w:t>a</w:t>
            </w:r>
            <w:r w:rsidRPr="006376DF">
              <w:rPr>
                <w:rFonts w:ascii="Arial" w:eastAsia="Arial" w:hAnsi="Arial" w:cs="Arial"/>
                <w:w w:val="110"/>
                <w:sz w:val="20"/>
                <w:szCs w:val="20"/>
                <w:lang w:val="cs-CZ"/>
              </w:rPr>
              <w:t>p</w:t>
            </w:r>
            <w:r w:rsidRPr="006376DF">
              <w:rPr>
                <w:rFonts w:ascii="Arial" w:eastAsia="Arial" w:hAnsi="Arial" w:cs="Arial"/>
                <w:spacing w:val="-2"/>
                <w:w w:val="110"/>
                <w:sz w:val="20"/>
                <w:szCs w:val="20"/>
                <w:lang w:val="cs-CZ"/>
              </w:rPr>
              <w:t>ř</w:t>
            </w:r>
            <w:r w:rsidRPr="006376DF">
              <w:rPr>
                <w:rFonts w:ascii="Arial" w:eastAsia="Arial" w:hAnsi="Arial" w:cs="Arial"/>
                <w:w w:val="110"/>
                <w:sz w:val="20"/>
                <w:szCs w:val="20"/>
                <w:lang w:val="cs-CZ"/>
              </w:rPr>
              <w:t>.</w:t>
            </w:r>
            <w:r w:rsidRPr="006376DF">
              <w:rPr>
                <w:rFonts w:ascii="Arial" w:eastAsia="Arial" w:hAnsi="Arial" w:cs="Arial"/>
                <w:spacing w:val="1"/>
                <w:w w:val="110"/>
                <w:sz w:val="20"/>
                <w:szCs w:val="20"/>
                <w:lang w:val="cs-CZ"/>
              </w:rPr>
              <w:t xml:space="preserve"> </w:t>
            </w:r>
            <w:r w:rsidRPr="006376DF">
              <w:rPr>
                <w:rFonts w:ascii="Arial" w:eastAsia="Arial" w:hAnsi="Arial" w:cs="Arial"/>
                <w:w w:val="110"/>
                <w:sz w:val="20"/>
                <w:szCs w:val="20"/>
                <w:lang w:val="cs-CZ"/>
              </w:rPr>
              <w:t>š</w:t>
            </w:r>
            <w:r w:rsidRPr="006376DF">
              <w:rPr>
                <w:rFonts w:ascii="Arial" w:eastAsia="Arial" w:hAnsi="Arial" w:cs="Arial"/>
                <w:spacing w:val="2"/>
                <w:w w:val="110"/>
                <w:sz w:val="20"/>
                <w:szCs w:val="20"/>
                <w:lang w:val="cs-CZ"/>
              </w:rPr>
              <w:t>r</w:t>
            </w:r>
            <w:r w:rsidRPr="006376DF">
              <w:rPr>
                <w:rFonts w:ascii="Arial" w:eastAsia="Arial" w:hAnsi="Arial" w:cs="Arial"/>
                <w:spacing w:val="1"/>
                <w:w w:val="110"/>
                <w:sz w:val="20"/>
                <w:szCs w:val="20"/>
                <w:lang w:val="cs-CZ"/>
              </w:rPr>
              <w:t>o</w:t>
            </w:r>
            <w:r w:rsidRPr="006376DF">
              <w:rPr>
                <w:rFonts w:ascii="Arial" w:eastAsia="Arial" w:hAnsi="Arial" w:cs="Arial"/>
                <w:w w:val="110"/>
                <w:sz w:val="20"/>
                <w:szCs w:val="20"/>
                <w:lang w:val="cs-CZ"/>
              </w:rPr>
              <w:t>ub</w:t>
            </w:r>
            <w:r w:rsidRPr="006376DF">
              <w:rPr>
                <w:rFonts w:ascii="Arial" w:eastAsia="Arial" w:hAnsi="Arial" w:cs="Arial"/>
                <w:spacing w:val="2"/>
                <w:w w:val="110"/>
                <w:sz w:val="20"/>
                <w:szCs w:val="20"/>
                <w:lang w:val="cs-CZ"/>
              </w:rPr>
              <w:t>y</w:t>
            </w:r>
            <w:r w:rsidRPr="006376DF">
              <w:rPr>
                <w:rFonts w:ascii="Arial" w:eastAsia="Arial" w:hAnsi="Arial" w:cs="Arial"/>
                <w:w w:val="110"/>
                <w:sz w:val="20"/>
                <w:szCs w:val="20"/>
                <w:lang w:val="cs-CZ"/>
              </w:rPr>
              <w:t>) a d</w:t>
            </w:r>
            <w:r w:rsidRPr="006376DF">
              <w:rPr>
                <w:rFonts w:ascii="Arial" w:eastAsia="Arial" w:hAnsi="Arial" w:cs="Arial"/>
                <w:spacing w:val="-2"/>
                <w:w w:val="110"/>
                <w:sz w:val="20"/>
                <w:szCs w:val="20"/>
                <w:lang w:val="cs-CZ"/>
              </w:rPr>
              <w:t>ř</w:t>
            </w:r>
            <w:r w:rsidRPr="006376DF">
              <w:rPr>
                <w:rFonts w:ascii="Arial" w:eastAsia="Arial" w:hAnsi="Arial" w:cs="Arial"/>
                <w:spacing w:val="1"/>
                <w:w w:val="110"/>
                <w:sz w:val="20"/>
                <w:szCs w:val="20"/>
                <w:lang w:val="cs-CZ"/>
              </w:rPr>
              <w:t>e</w:t>
            </w:r>
            <w:r w:rsidRPr="006376DF">
              <w:rPr>
                <w:rFonts w:ascii="Arial" w:eastAsia="Arial" w:hAnsi="Arial" w:cs="Arial"/>
                <w:w w:val="110"/>
                <w:sz w:val="20"/>
                <w:szCs w:val="20"/>
                <w:lang w:val="cs-CZ"/>
              </w:rPr>
              <w:t>vo</w:t>
            </w:r>
            <w:r w:rsidRPr="006376DF">
              <w:rPr>
                <w:rFonts w:ascii="Arial" w:eastAsia="Arial" w:hAnsi="Arial" w:cs="Arial"/>
                <w:w w:val="116"/>
                <w:sz w:val="20"/>
                <w:szCs w:val="20"/>
                <w:lang w:val="cs-CZ"/>
              </w:rPr>
              <w:t xml:space="preserve"> </w:t>
            </w:r>
            <w:r w:rsidRPr="006376DF">
              <w:rPr>
                <w:rFonts w:ascii="Arial" w:eastAsia="Arial" w:hAnsi="Arial" w:cs="Arial"/>
                <w:spacing w:val="2"/>
                <w:w w:val="110"/>
                <w:sz w:val="20"/>
                <w:szCs w:val="20"/>
                <w:lang w:val="cs-CZ"/>
              </w:rPr>
              <w:t>(</w:t>
            </w:r>
            <w:r w:rsidRPr="006376DF">
              <w:rPr>
                <w:rFonts w:ascii="Arial" w:eastAsia="Arial" w:hAnsi="Arial" w:cs="Arial"/>
                <w:w w:val="110"/>
                <w:sz w:val="20"/>
                <w:szCs w:val="20"/>
                <w:lang w:val="cs-CZ"/>
              </w:rPr>
              <w:t>nap</w:t>
            </w:r>
            <w:r w:rsidRPr="006376DF">
              <w:rPr>
                <w:rFonts w:ascii="Arial" w:eastAsia="Arial" w:hAnsi="Arial" w:cs="Arial"/>
                <w:spacing w:val="2"/>
                <w:w w:val="110"/>
                <w:sz w:val="20"/>
                <w:szCs w:val="20"/>
                <w:lang w:val="cs-CZ"/>
              </w:rPr>
              <w:t>ř</w:t>
            </w:r>
            <w:r w:rsidRPr="006376DF">
              <w:rPr>
                <w:rFonts w:ascii="Arial" w:eastAsia="Arial" w:hAnsi="Arial" w:cs="Arial"/>
                <w:w w:val="110"/>
                <w:sz w:val="20"/>
                <w:szCs w:val="20"/>
                <w:lang w:val="cs-CZ"/>
              </w:rPr>
              <w:t>.</w:t>
            </w:r>
            <w:r w:rsidRPr="006376DF">
              <w:rPr>
                <w:rFonts w:ascii="Arial" w:eastAsia="Arial" w:hAnsi="Arial" w:cs="Arial"/>
                <w:spacing w:val="-2"/>
                <w:w w:val="110"/>
                <w:sz w:val="20"/>
                <w:szCs w:val="20"/>
                <w:lang w:val="cs-CZ"/>
              </w:rPr>
              <w:t xml:space="preserve"> </w:t>
            </w:r>
            <w:r w:rsidRPr="006376DF">
              <w:rPr>
                <w:rFonts w:ascii="Arial" w:eastAsia="Arial" w:hAnsi="Arial" w:cs="Arial"/>
                <w:w w:val="110"/>
                <w:sz w:val="20"/>
                <w:szCs w:val="20"/>
                <w:lang w:val="cs-CZ"/>
              </w:rPr>
              <w:t>z</w:t>
            </w:r>
            <w:r w:rsidRPr="006376DF">
              <w:rPr>
                <w:rFonts w:ascii="Arial" w:eastAsia="Arial" w:hAnsi="Arial" w:cs="Arial"/>
                <w:spacing w:val="1"/>
                <w:w w:val="110"/>
                <w:sz w:val="20"/>
                <w:szCs w:val="20"/>
                <w:lang w:val="cs-CZ"/>
              </w:rPr>
              <w:t>b</w:t>
            </w:r>
            <w:r w:rsidRPr="006376DF">
              <w:rPr>
                <w:rFonts w:ascii="Arial" w:eastAsia="Arial" w:hAnsi="Arial" w:cs="Arial"/>
                <w:w w:val="110"/>
                <w:sz w:val="20"/>
                <w:szCs w:val="20"/>
                <w:lang w:val="cs-CZ"/>
              </w:rPr>
              <w:t>ytky</w:t>
            </w:r>
            <w:r w:rsidRPr="006376DF">
              <w:rPr>
                <w:rFonts w:ascii="Arial" w:eastAsia="Arial" w:hAnsi="Arial" w:cs="Arial"/>
                <w:spacing w:val="-2"/>
                <w:w w:val="110"/>
                <w:sz w:val="20"/>
                <w:szCs w:val="20"/>
                <w:lang w:val="cs-CZ"/>
              </w:rPr>
              <w:t xml:space="preserve"> </w:t>
            </w:r>
            <w:r w:rsidRPr="006376DF">
              <w:rPr>
                <w:rFonts w:ascii="Arial" w:eastAsia="Arial" w:hAnsi="Arial" w:cs="Arial"/>
                <w:w w:val="110"/>
                <w:sz w:val="20"/>
                <w:szCs w:val="20"/>
                <w:lang w:val="cs-CZ"/>
              </w:rPr>
              <w:t>ztraceného</w:t>
            </w:r>
            <w:r w:rsidRPr="006376DF">
              <w:rPr>
                <w:rFonts w:ascii="Arial" w:eastAsia="Arial" w:hAnsi="Arial" w:cs="Arial"/>
                <w:spacing w:val="-1"/>
                <w:w w:val="110"/>
                <w:sz w:val="20"/>
                <w:szCs w:val="20"/>
                <w:lang w:val="cs-CZ"/>
              </w:rPr>
              <w:t xml:space="preserve"> </w:t>
            </w:r>
            <w:r w:rsidRPr="006376DF">
              <w:rPr>
                <w:rFonts w:ascii="Arial" w:eastAsia="Arial" w:hAnsi="Arial" w:cs="Arial"/>
                <w:w w:val="110"/>
                <w:sz w:val="20"/>
                <w:szCs w:val="20"/>
                <w:lang w:val="cs-CZ"/>
              </w:rPr>
              <w:t>bedněn</w:t>
            </w:r>
            <w:r w:rsidRPr="006376DF">
              <w:rPr>
                <w:rFonts w:ascii="Arial" w:eastAsia="Arial" w:hAnsi="Arial" w:cs="Arial"/>
                <w:spacing w:val="-2"/>
                <w:w w:val="110"/>
                <w:sz w:val="20"/>
                <w:szCs w:val="20"/>
                <w:lang w:val="cs-CZ"/>
              </w:rPr>
              <w:t>í</w:t>
            </w:r>
            <w:r w:rsidRPr="006376DF">
              <w:rPr>
                <w:rFonts w:ascii="Arial" w:eastAsia="Arial" w:hAnsi="Arial" w:cs="Arial"/>
                <w:w w:val="110"/>
                <w:sz w:val="20"/>
                <w:szCs w:val="20"/>
                <w:lang w:val="cs-CZ"/>
              </w:rPr>
              <w:t>)</w:t>
            </w:r>
            <w:r>
              <w:rPr>
                <w:rFonts w:ascii="Arial" w:eastAsia="Arial" w:hAnsi="Arial" w:cs="Arial"/>
                <w:w w:val="110"/>
                <w:sz w:val="20"/>
                <w:szCs w:val="20"/>
                <w:lang w:val="cs-CZ"/>
              </w:rPr>
              <w:t xml:space="preserve"> </w:t>
            </w:r>
            <w:r w:rsidRPr="006376DF">
              <w:rPr>
                <w:rFonts w:ascii="Arial" w:eastAsia="Arial" w:hAnsi="Arial" w:cs="Arial"/>
                <w:w w:val="105"/>
                <w:sz w:val="20"/>
                <w:szCs w:val="20"/>
                <w:lang w:val="cs-CZ"/>
              </w:rPr>
              <w:t>v</w:t>
            </w:r>
            <w:r w:rsidRPr="006376DF">
              <w:rPr>
                <w:rFonts w:ascii="Arial" w:eastAsia="Arial" w:hAnsi="Arial" w:cs="Arial"/>
                <w:spacing w:val="1"/>
                <w:w w:val="105"/>
                <w:sz w:val="20"/>
                <w:szCs w:val="20"/>
                <w:lang w:val="cs-CZ"/>
              </w:rPr>
              <w:t xml:space="preserve"> </w:t>
            </w:r>
            <w:r w:rsidRPr="006376DF">
              <w:rPr>
                <w:rFonts w:ascii="Arial" w:eastAsia="Arial" w:hAnsi="Arial" w:cs="Arial"/>
                <w:spacing w:val="-1"/>
                <w:w w:val="105"/>
                <w:sz w:val="20"/>
                <w:szCs w:val="20"/>
                <w:lang w:val="cs-CZ"/>
              </w:rPr>
              <w:t>m</w:t>
            </w:r>
            <w:r w:rsidRPr="006376DF">
              <w:rPr>
                <w:rFonts w:ascii="Arial" w:eastAsia="Arial" w:hAnsi="Arial" w:cs="Arial"/>
                <w:w w:val="105"/>
                <w:sz w:val="20"/>
                <w:szCs w:val="20"/>
                <w:lang w:val="cs-CZ"/>
              </w:rPr>
              <w:t>no</w:t>
            </w:r>
            <w:r w:rsidRPr="006376DF">
              <w:rPr>
                <w:rFonts w:ascii="Arial" w:eastAsia="Arial" w:hAnsi="Arial" w:cs="Arial"/>
                <w:spacing w:val="2"/>
                <w:w w:val="105"/>
                <w:sz w:val="20"/>
                <w:szCs w:val="20"/>
                <w:lang w:val="cs-CZ"/>
              </w:rPr>
              <w:t>ž</w:t>
            </w:r>
            <w:r w:rsidRPr="006376DF">
              <w:rPr>
                <w:rFonts w:ascii="Arial" w:eastAsia="Arial" w:hAnsi="Arial" w:cs="Arial"/>
                <w:w w:val="105"/>
                <w:sz w:val="20"/>
                <w:szCs w:val="20"/>
                <w:lang w:val="cs-CZ"/>
              </w:rPr>
              <w:t>ství</w:t>
            </w:r>
            <w:r w:rsidRPr="006376DF">
              <w:rPr>
                <w:rFonts w:ascii="Arial" w:eastAsia="Arial" w:hAnsi="Arial" w:cs="Arial"/>
                <w:spacing w:val="2"/>
                <w:w w:val="105"/>
                <w:sz w:val="20"/>
                <w:szCs w:val="20"/>
                <w:lang w:val="cs-CZ"/>
              </w:rPr>
              <w:t xml:space="preserve"> </w:t>
            </w:r>
            <w:r w:rsidRPr="006376DF">
              <w:rPr>
                <w:rFonts w:ascii="Arial" w:eastAsia="Arial" w:hAnsi="Arial" w:cs="Arial"/>
                <w:spacing w:val="-1"/>
                <w:w w:val="105"/>
                <w:sz w:val="20"/>
                <w:szCs w:val="20"/>
                <w:lang w:val="cs-CZ"/>
              </w:rPr>
              <w:t>m</w:t>
            </w:r>
            <w:r w:rsidRPr="006376DF">
              <w:rPr>
                <w:rFonts w:ascii="Arial" w:eastAsia="Arial" w:hAnsi="Arial" w:cs="Arial"/>
                <w:w w:val="105"/>
                <w:sz w:val="20"/>
                <w:szCs w:val="20"/>
                <w:lang w:val="cs-CZ"/>
              </w:rPr>
              <w:t>enším</w:t>
            </w:r>
            <w:r w:rsidRPr="006376DF">
              <w:rPr>
                <w:rFonts w:ascii="Arial" w:eastAsia="Arial" w:hAnsi="Arial" w:cs="Arial"/>
                <w:spacing w:val="1"/>
                <w:w w:val="105"/>
                <w:sz w:val="20"/>
                <w:szCs w:val="20"/>
                <w:lang w:val="cs-CZ"/>
              </w:rPr>
              <w:t xml:space="preserve"> </w:t>
            </w:r>
            <w:r w:rsidRPr="006376DF">
              <w:rPr>
                <w:rFonts w:ascii="Arial" w:eastAsia="Arial" w:hAnsi="Arial" w:cs="Arial"/>
                <w:w w:val="105"/>
                <w:sz w:val="20"/>
                <w:szCs w:val="20"/>
                <w:lang w:val="cs-CZ"/>
              </w:rPr>
              <w:t>než</w:t>
            </w:r>
            <w:r w:rsidRPr="006376DF">
              <w:rPr>
                <w:rFonts w:ascii="Arial" w:eastAsia="Arial" w:hAnsi="Arial" w:cs="Arial"/>
                <w:spacing w:val="2"/>
                <w:w w:val="105"/>
                <w:sz w:val="20"/>
                <w:szCs w:val="20"/>
                <w:lang w:val="cs-CZ"/>
              </w:rPr>
              <w:t xml:space="preserve"> </w:t>
            </w:r>
            <w:r w:rsidRPr="006376DF">
              <w:rPr>
                <w:rFonts w:ascii="Arial" w:eastAsia="Arial" w:hAnsi="Arial" w:cs="Arial"/>
                <w:spacing w:val="1"/>
                <w:w w:val="105"/>
                <w:sz w:val="20"/>
                <w:szCs w:val="20"/>
                <w:lang w:val="cs-CZ"/>
              </w:rPr>
              <w:t>v</w:t>
            </w:r>
            <w:r w:rsidRPr="006376DF">
              <w:rPr>
                <w:rFonts w:ascii="Arial" w:eastAsia="Arial" w:hAnsi="Arial" w:cs="Arial"/>
                <w:spacing w:val="2"/>
                <w:w w:val="105"/>
                <w:sz w:val="20"/>
                <w:szCs w:val="20"/>
                <w:lang w:val="cs-CZ"/>
              </w:rPr>
              <w:t>ý</w:t>
            </w:r>
            <w:r w:rsidRPr="006376DF">
              <w:rPr>
                <w:rFonts w:ascii="Arial" w:eastAsia="Arial" w:hAnsi="Arial" w:cs="Arial"/>
                <w:w w:val="105"/>
                <w:sz w:val="20"/>
                <w:szCs w:val="20"/>
                <w:lang w:val="cs-CZ"/>
              </w:rPr>
              <w:t>zna</w:t>
            </w:r>
            <w:r w:rsidRPr="006376DF">
              <w:rPr>
                <w:rFonts w:ascii="Arial" w:eastAsia="Arial" w:hAnsi="Arial" w:cs="Arial"/>
                <w:spacing w:val="-1"/>
                <w:w w:val="105"/>
                <w:sz w:val="20"/>
                <w:szCs w:val="20"/>
                <w:lang w:val="cs-CZ"/>
              </w:rPr>
              <w:t>m</w:t>
            </w:r>
            <w:r w:rsidRPr="006376DF">
              <w:rPr>
                <w:rFonts w:ascii="Arial" w:eastAsia="Arial" w:hAnsi="Arial" w:cs="Arial"/>
                <w:w w:val="105"/>
                <w:sz w:val="20"/>
                <w:szCs w:val="20"/>
                <w:lang w:val="cs-CZ"/>
              </w:rPr>
              <w:t>ném</w:t>
            </w:r>
          </w:p>
        </w:tc>
      </w:tr>
      <w:tr w:rsidR="006376DF" w:rsidRPr="006376DF" w14:paraId="7212DB59" w14:textId="77777777" w:rsidTr="006376DF">
        <w:trPr>
          <w:trHeight w:hRule="exact" w:val="845"/>
        </w:trPr>
        <w:tc>
          <w:tcPr>
            <w:tcW w:w="1843" w:type="dxa"/>
            <w:tcBorders>
              <w:top w:val="single" w:sz="8" w:space="0" w:color="000000"/>
              <w:left w:val="single" w:sz="8" w:space="0" w:color="000000"/>
              <w:bottom w:val="single" w:sz="8" w:space="0" w:color="000000"/>
              <w:right w:val="single" w:sz="8" w:space="0" w:color="000000"/>
            </w:tcBorders>
          </w:tcPr>
          <w:p w14:paraId="100245D7" w14:textId="77777777" w:rsidR="006376DF" w:rsidRPr="006376DF" w:rsidRDefault="006376DF" w:rsidP="007646D8">
            <w:pPr>
              <w:pStyle w:val="TableParagraph"/>
              <w:spacing w:before="15"/>
              <w:ind w:left="59"/>
              <w:rPr>
                <w:rFonts w:ascii="Arial" w:eastAsia="Arial" w:hAnsi="Arial" w:cs="Arial"/>
                <w:sz w:val="20"/>
                <w:szCs w:val="20"/>
                <w:lang w:val="cs-CZ"/>
              </w:rPr>
            </w:pPr>
            <w:r w:rsidRPr="006376DF">
              <w:rPr>
                <w:rFonts w:ascii="Arial" w:eastAsia="Arial" w:hAnsi="Arial" w:cs="Arial"/>
                <w:sz w:val="20"/>
                <w:szCs w:val="20"/>
                <w:lang w:val="cs-CZ"/>
              </w:rPr>
              <w:t>17</w:t>
            </w:r>
            <w:r w:rsidRPr="006376DF">
              <w:rPr>
                <w:rFonts w:ascii="Arial" w:eastAsia="Arial" w:hAnsi="Arial" w:cs="Arial"/>
                <w:spacing w:val="-5"/>
                <w:sz w:val="20"/>
                <w:szCs w:val="20"/>
                <w:lang w:val="cs-CZ"/>
              </w:rPr>
              <w:t xml:space="preserve"> </w:t>
            </w:r>
            <w:r w:rsidRPr="006376DF">
              <w:rPr>
                <w:rFonts w:ascii="Arial" w:eastAsia="Arial" w:hAnsi="Arial" w:cs="Arial"/>
                <w:sz w:val="20"/>
                <w:szCs w:val="20"/>
                <w:lang w:val="cs-CZ"/>
              </w:rPr>
              <w:t>01</w:t>
            </w:r>
            <w:r w:rsidRPr="006376DF">
              <w:rPr>
                <w:rFonts w:ascii="Arial" w:eastAsia="Arial" w:hAnsi="Arial" w:cs="Arial"/>
                <w:spacing w:val="-4"/>
                <w:sz w:val="20"/>
                <w:szCs w:val="20"/>
                <w:lang w:val="cs-CZ"/>
              </w:rPr>
              <w:t xml:space="preserve"> </w:t>
            </w:r>
            <w:r w:rsidRPr="006376DF">
              <w:rPr>
                <w:rFonts w:ascii="Arial" w:eastAsia="Arial" w:hAnsi="Arial" w:cs="Arial"/>
                <w:sz w:val="20"/>
                <w:szCs w:val="20"/>
                <w:lang w:val="cs-CZ"/>
              </w:rPr>
              <w:t>02</w:t>
            </w:r>
          </w:p>
        </w:tc>
        <w:tc>
          <w:tcPr>
            <w:tcW w:w="3118" w:type="dxa"/>
            <w:tcBorders>
              <w:top w:val="single" w:sz="8" w:space="0" w:color="000000"/>
              <w:left w:val="single" w:sz="8" w:space="0" w:color="000000"/>
              <w:bottom w:val="single" w:sz="8" w:space="0" w:color="000000"/>
              <w:right w:val="single" w:sz="8" w:space="0" w:color="000000"/>
            </w:tcBorders>
          </w:tcPr>
          <w:p w14:paraId="423E031A" w14:textId="77777777" w:rsidR="006376DF" w:rsidRPr="006376DF" w:rsidRDefault="006376DF" w:rsidP="006376DF">
            <w:pPr>
              <w:pStyle w:val="TableParagraph"/>
              <w:spacing w:before="15"/>
              <w:ind w:left="63"/>
              <w:jc w:val="both"/>
              <w:rPr>
                <w:rFonts w:ascii="Arial" w:eastAsia="Arial" w:hAnsi="Arial" w:cs="Arial"/>
                <w:sz w:val="20"/>
                <w:szCs w:val="20"/>
                <w:lang w:val="cs-CZ"/>
              </w:rPr>
            </w:pPr>
            <w:r w:rsidRPr="006376DF">
              <w:rPr>
                <w:rFonts w:ascii="Arial" w:eastAsia="Arial" w:hAnsi="Arial" w:cs="Arial"/>
                <w:w w:val="105"/>
                <w:sz w:val="20"/>
                <w:szCs w:val="20"/>
                <w:lang w:val="cs-CZ"/>
              </w:rPr>
              <w:t>C</w:t>
            </w:r>
            <w:r w:rsidRPr="006376DF">
              <w:rPr>
                <w:rFonts w:ascii="Arial" w:eastAsia="Arial" w:hAnsi="Arial" w:cs="Arial"/>
                <w:spacing w:val="-2"/>
                <w:w w:val="105"/>
                <w:sz w:val="20"/>
                <w:szCs w:val="20"/>
                <w:lang w:val="cs-CZ"/>
              </w:rPr>
              <w:t>i</w:t>
            </w:r>
            <w:r w:rsidRPr="006376DF">
              <w:rPr>
                <w:rFonts w:ascii="Arial" w:eastAsia="Arial" w:hAnsi="Arial" w:cs="Arial"/>
                <w:w w:val="105"/>
                <w:sz w:val="20"/>
                <w:szCs w:val="20"/>
                <w:lang w:val="cs-CZ"/>
              </w:rPr>
              <w:t>h</w:t>
            </w:r>
            <w:r w:rsidRPr="006376DF">
              <w:rPr>
                <w:rFonts w:ascii="Arial" w:eastAsia="Arial" w:hAnsi="Arial" w:cs="Arial"/>
                <w:spacing w:val="-2"/>
                <w:w w:val="105"/>
                <w:sz w:val="20"/>
                <w:szCs w:val="20"/>
                <w:lang w:val="cs-CZ"/>
              </w:rPr>
              <w:t>l</w:t>
            </w:r>
            <w:r w:rsidRPr="006376DF">
              <w:rPr>
                <w:rFonts w:ascii="Arial" w:eastAsia="Arial" w:hAnsi="Arial" w:cs="Arial"/>
                <w:w w:val="105"/>
                <w:sz w:val="20"/>
                <w:szCs w:val="20"/>
                <w:lang w:val="cs-CZ"/>
              </w:rPr>
              <w:t>y</w:t>
            </w:r>
          </w:p>
        </w:tc>
        <w:tc>
          <w:tcPr>
            <w:tcW w:w="3821" w:type="dxa"/>
            <w:tcBorders>
              <w:top w:val="single" w:sz="8" w:space="0" w:color="000000"/>
              <w:left w:val="single" w:sz="8" w:space="0" w:color="000000"/>
              <w:bottom w:val="single" w:sz="8" w:space="0" w:color="000000"/>
              <w:right w:val="single" w:sz="8" w:space="0" w:color="000000"/>
            </w:tcBorders>
          </w:tcPr>
          <w:p w14:paraId="6009C68C" w14:textId="77777777" w:rsidR="006376DF" w:rsidRPr="006376DF" w:rsidRDefault="006376DF" w:rsidP="006376DF">
            <w:pPr>
              <w:pStyle w:val="TableParagraph"/>
              <w:spacing w:before="15" w:line="255" w:lineRule="auto"/>
              <w:ind w:left="59" w:right="140"/>
              <w:jc w:val="both"/>
              <w:rPr>
                <w:rFonts w:ascii="Arial" w:eastAsia="Arial" w:hAnsi="Arial" w:cs="Arial"/>
                <w:sz w:val="20"/>
                <w:szCs w:val="20"/>
                <w:lang w:val="cs-CZ"/>
              </w:rPr>
            </w:pPr>
            <w:r w:rsidRPr="006376DF">
              <w:rPr>
                <w:rFonts w:ascii="Arial" w:eastAsia="Arial" w:hAnsi="Arial" w:cs="Arial"/>
                <w:w w:val="105"/>
                <w:sz w:val="20"/>
                <w:szCs w:val="20"/>
                <w:lang w:val="cs-CZ"/>
              </w:rPr>
              <w:t>C</w:t>
            </w:r>
            <w:r w:rsidRPr="006376DF">
              <w:rPr>
                <w:rFonts w:ascii="Arial" w:eastAsia="Arial" w:hAnsi="Arial" w:cs="Arial"/>
                <w:spacing w:val="-2"/>
                <w:w w:val="105"/>
                <w:sz w:val="20"/>
                <w:szCs w:val="20"/>
                <w:lang w:val="cs-CZ"/>
              </w:rPr>
              <w:t>i</w:t>
            </w:r>
            <w:r w:rsidRPr="006376DF">
              <w:rPr>
                <w:rFonts w:ascii="Arial" w:eastAsia="Arial" w:hAnsi="Arial" w:cs="Arial"/>
                <w:w w:val="105"/>
                <w:sz w:val="20"/>
                <w:szCs w:val="20"/>
                <w:lang w:val="cs-CZ"/>
              </w:rPr>
              <w:t>h</w:t>
            </w:r>
            <w:r w:rsidRPr="006376DF">
              <w:rPr>
                <w:rFonts w:ascii="Arial" w:eastAsia="Arial" w:hAnsi="Arial" w:cs="Arial"/>
                <w:spacing w:val="-2"/>
                <w:w w:val="105"/>
                <w:sz w:val="20"/>
                <w:szCs w:val="20"/>
                <w:lang w:val="cs-CZ"/>
              </w:rPr>
              <w:t>l</w:t>
            </w:r>
            <w:r w:rsidRPr="006376DF">
              <w:rPr>
                <w:rFonts w:ascii="Arial" w:eastAsia="Arial" w:hAnsi="Arial" w:cs="Arial"/>
                <w:spacing w:val="2"/>
                <w:w w:val="105"/>
                <w:sz w:val="20"/>
                <w:szCs w:val="20"/>
                <w:lang w:val="cs-CZ"/>
              </w:rPr>
              <w:t>y</w:t>
            </w:r>
            <w:r w:rsidRPr="006376DF">
              <w:rPr>
                <w:rFonts w:ascii="Arial" w:eastAsia="Arial" w:hAnsi="Arial" w:cs="Arial"/>
                <w:w w:val="105"/>
                <w:sz w:val="20"/>
                <w:szCs w:val="20"/>
                <w:lang w:val="cs-CZ"/>
              </w:rPr>
              <w:t>,</w:t>
            </w:r>
            <w:r w:rsidRPr="006376DF">
              <w:rPr>
                <w:rFonts w:ascii="Arial" w:eastAsia="Arial" w:hAnsi="Arial" w:cs="Arial"/>
                <w:spacing w:val="14"/>
                <w:w w:val="105"/>
                <w:sz w:val="20"/>
                <w:szCs w:val="20"/>
                <w:lang w:val="cs-CZ"/>
              </w:rPr>
              <w:t xml:space="preserve"> </w:t>
            </w:r>
            <w:r w:rsidRPr="006376DF">
              <w:rPr>
                <w:rFonts w:ascii="Arial" w:eastAsia="Arial" w:hAnsi="Arial" w:cs="Arial"/>
                <w:w w:val="105"/>
                <w:sz w:val="20"/>
                <w:szCs w:val="20"/>
                <w:lang w:val="cs-CZ"/>
              </w:rPr>
              <w:t>k</w:t>
            </w:r>
            <w:r w:rsidRPr="006376DF">
              <w:rPr>
                <w:rFonts w:ascii="Arial" w:eastAsia="Arial" w:hAnsi="Arial" w:cs="Arial"/>
                <w:spacing w:val="2"/>
                <w:w w:val="105"/>
                <w:sz w:val="20"/>
                <w:szCs w:val="20"/>
                <w:lang w:val="cs-CZ"/>
              </w:rPr>
              <w:t>u</w:t>
            </w:r>
            <w:r w:rsidRPr="006376DF">
              <w:rPr>
                <w:rFonts w:ascii="Arial" w:eastAsia="Arial" w:hAnsi="Arial" w:cs="Arial"/>
                <w:w w:val="105"/>
                <w:sz w:val="20"/>
                <w:szCs w:val="20"/>
                <w:lang w:val="cs-CZ"/>
              </w:rPr>
              <w:t>sy</w:t>
            </w:r>
            <w:r w:rsidRPr="006376DF">
              <w:rPr>
                <w:rFonts w:ascii="Arial" w:eastAsia="Arial" w:hAnsi="Arial" w:cs="Arial"/>
                <w:spacing w:val="14"/>
                <w:w w:val="105"/>
                <w:sz w:val="20"/>
                <w:szCs w:val="20"/>
                <w:lang w:val="cs-CZ"/>
              </w:rPr>
              <w:t xml:space="preserve"> </w:t>
            </w:r>
            <w:r w:rsidRPr="006376DF">
              <w:rPr>
                <w:rFonts w:ascii="Arial" w:eastAsia="Arial" w:hAnsi="Arial" w:cs="Arial"/>
                <w:w w:val="105"/>
                <w:sz w:val="20"/>
                <w:szCs w:val="20"/>
                <w:lang w:val="cs-CZ"/>
              </w:rPr>
              <w:t>c</w:t>
            </w:r>
            <w:r w:rsidRPr="006376DF">
              <w:rPr>
                <w:rFonts w:ascii="Arial" w:eastAsia="Arial" w:hAnsi="Arial" w:cs="Arial"/>
                <w:spacing w:val="-2"/>
                <w:w w:val="105"/>
                <w:sz w:val="20"/>
                <w:szCs w:val="20"/>
                <w:lang w:val="cs-CZ"/>
              </w:rPr>
              <w:t>i</w:t>
            </w:r>
            <w:r w:rsidRPr="006376DF">
              <w:rPr>
                <w:rFonts w:ascii="Arial" w:eastAsia="Arial" w:hAnsi="Arial" w:cs="Arial"/>
                <w:w w:val="105"/>
                <w:sz w:val="20"/>
                <w:szCs w:val="20"/>
                <w:lang w:val="cs-CZ"/>
              </w:rPr>
              <w:t>he</w:t>
            </w:r>
            <w:r w:rsidRPr="006376DF">
              <w:rPr>
                <w:rFonts w:ascii="Arial" w:eastAsia="Arial" w:hAnsi="Arial" w:cs="Arial"/>
                <w:spacing w:val="2"/>
                <w:w w:val="105"/>
                <w:sz w:val="20"/>
                <w:szCs w:val="20"/>
                <w:lang w:val="cs-CZ"/>
              </w:rPr>
              <w:t>l</w:t>
            </w:r>
            <w:r w:rsidRPr="006376DF">
              <w:rPr>
                <w:rFonts w:ascii="Arial" w:eastAsia="Arial" w:hAnsi="Arial" w:cs="Arial"/>
                <w:w w:val="105"/>
                <w:sz w:val="20"/>
                <w:szCs w:val="20"/>
                <w:lang w:val="cs-CZ"/>
              </w:rPr>
              <w:t>,</w:t>
            </w:r>
            <w:r w:rsidRPr="006376DF">
              <w:rPr>
                <w:rFonts w:ascii="Arial" w:eastAsia="Arial" w:hAnsi="Arial" w:cs="Arial"/>
                <w:spacing w:val="14"/>
                <w:w w:val="105"/>
                <w:sz w:val="20"/>
                <w:szCs w:val="20"/>
                <w:lang w:val="cs-CZ"/>
              </w:rPr>
              <w:t xml:space="preserve"> </w:t>
            </w:r>
            <w:r w:rsidRPr="006376DF">
              <w:rPr>
                <w:rFonts w:ascii="Arial" w:eastAsia="Arial" w:hAnsi="Arial" w:cs="Arial"/>
                <w:w w:val="105"/>
                <w:sz w:val="20"/>
                <w:szCs w:val="20"/>
                <w:lang w:val="cs-CZ"/>
              </w:rPr>
              <w:t>c</w:t>
            </w:r>
            <w:r w:rsidRPr="006376DF">
              <w:rPr>
                <w:rFonts w:ascii="Arial" w:eastAsia="Arial" w:hAnsi="Arial" w:cs="Arial"/>
                <w:spacing w:val="-2"/>
                <w:w w:val="105"/>
                <w:sz w:val="20"/>
                <w:szCs w:val="20"/>
                <w:lang w:val="cs-CZ"/>
              </w:rPr>
              <w:t>i</w:t>
            </w:r>
            <w:r w:rsidRPr="006376DF">
              <w:rPr>
                <w:rFonts w:ascii="Arial" w:eastAsia="Arial" w:hAnsi="Arial" w:cs="Arial"/>
                <w:w w:val="105"/>
                <w:sz w:val="20"/>
                <w:szCs w:val="20"/>
                <w:lang w:val="cs-CZ"/>
              </w:rPr>
              <w:t>h</w:t>
            </w:r>
            <w:r w:rsidRPr="006376DF">
              <w:rPr>
                <w:rFonts w:ascii="Arial" w:eastAsia="Arial" w:hAnsi="Arial" w:cs="Arial"/>
                <w:spacing w:val="-2"/>
                <w:w w:val="105"/>
                <w:sz w:val="20"/>
                <w:szCs w:val="20"/>
                <w:lang w:val="cs-CZ"/>
              </w:rPr>
              <w:t>l</w:t>
            </w:r>
            <w:r w:rsidRPr="006376DF">
              <w:rPr>
                <w:rFonts w:ascii="Arial" w:eastAsia="Arial" w:hAnsi="Arial" w:cs="Arial"/>
                <w:w w:val="105"/>
                <w:sz w:val="20"/>
                <w:szCs w:val="20"/>
                <w:lang w:val="cs-CZ"/>
              </w:rPr>
              <w:t>ové</w:t>
            </w:r>
            <w:r w:rsidRPr="006376DF">
              <w:rPr>
                <w:rFonts w:ascii="Arial" w:eastAsia="Arial" w:hAnsi="Arial" w:cs="Arial"/>
                <w:spacing w:val="18"/>
                <w:w w:val="105"/>
                <w:sz w:val="20"/>
                <w:szCs w:val="20"/>
                <w:lang w:val="cs-CZ"/>
              </w:rPr>
              <w:t xml:space="preserve"> </w:t>
            </w:r>
            <w:r w:rsidRPr="006376DF">
              <w:rPr>
                <w:rFonts w:ascii="Arial" w:eastAsia="Arial" w:hAnsi="Arial" w:cs="Arial"/>
                <w:w w:val="105"/>
                <w:sz w:val="20"/>
                <w:szCs w:val="20"/>
                <w:lang w:val="cs-CZ"/>
              </w:rPr>
              <w:t>b</w:t>
            </w:r>
            <w:r w:rsidRPr="006376DF">
              <w:rPr>
                <w:rFonts w:ascii="Arial" w:eastAsia="Arial" w:hAnsi="Arial" w:cs="Arial"/>
                <w:spacing w:val="-2"/>
                <w:w w:val="105"/>
                <w:sz w:val="20"/>
                <w:szCs w:val="20"/>
                <w:lang w:val="cs-CZ"/>
              </w:rPr>
              <w:t>l</w:t>
            </w:r>
            <w:r w:rsidRPr="006376DF">
              <w:rPr>
                <w:rFonts w:ascii="Arial" w:eastAsia="Arial" w:hAnsi="Arial" w:cs="Arial"/>
                <w:w w:val="105"/>
                <w:sz w:val="20"/>
                <w:szCs w:val="20"/>
                <w:lang w:val="cs-CZ"/>
              </w:rPr>
              <w:t>oky</w:t>
            </w:r>
            <w:r w:rsidRPr="006376DF">
              <w:rPr>
                <w:rFonts w:ascii="Arial" w:eastAsia="Arial" w:hAnsi="Arial" w:cs="Arial"/>
                <w:spacing w:val="16"/>
                <w:w w:val="105"/>
                <w:sz w:val="20"/>
                <w:szCs w:val="20"/>
                <w:lang w:val="cs-CZ"/>
              </w:rPr>
              <w:t xml:space="preserve"> </w:t>
            </w:r>
            <w:r w:rsidRPr="006376DF">
              <w:rPr>
                <w:rFonts w:ascii="Arial" w:eastAsia="Arial" w:hAnsi="Arial" w:cs="Arial"/>
                <w:w w:val="105"/>
                <w:sz w:val="20"/>
                <w:szCs w:val="20"/>
                <w:lang w:val="cs-CZ"/>
              </w:rPr>
              <w:t>(c</w:t>
            </w:r>
            <w:r w:rsidRPr="006376DF">
              <w:rPr>
                <w:rFonts w:ascii="Arial" w:eastAsia="Arial" w:hAnsi="Arial" w:cs="Arial"/>
                <w:spacing w:val="-2"/>
                <w:w w:val="105"/>
                <w:sz w:val="20"/>
                <w:szCs w:val="20"/>
                <w:lang w:val="cs-CZ"/>
              </w:rPr>
              <w:t>i</w:t>
            </w:r>
            <w:r w:rsidRPr="006376DF">
              <w:rPr>
                <w:rFonts w:ascii="Arial" w:eastAsia="Arial" w:hAnsi="Arial" w:cs="Arial"/>
                <w:w w:val="105"/>
                <w:sz w:val="20"/>
                <w:szCs w:val="20"/>
                <w:lang w:val="cs-CZ"/>
              </w:rPr>
              <w:t>h</w:t>
            </w:r>
            <w:r w:rsidRPr="006376DF">
              <w:rPr>
                <w:rFonts w:ascii="Arial" w:eastAsia="Arial" w:hAnsi="Arial" w:cs="Arial"/>
                <w:spacing w:val="-2"/>
                <w:w w:val="105"/>
                <w:sz w:val="20"/>
                <w:szCs w:val="20"/>
                <w:lang w:val="cs-CZ"/>
              </w:rPr>
              <w:t>l</w:t>
            </w:r>
            <w:r w:rsidRPr="006376DF">
              <w:rPr>
                <w:rFonts w:ascii="Arial" w:eastAsia="Arial" w:hAnsi="Arial" w:cs="Arial"/>
                <w:w w:val="105"/>
                <w:sz w:val="20"/>
                <w:szCs w:val="20"/>
                <w:lang w:val="cs-CZ"/>
              </w:rPr>
              <w:t>y</w:t>
            </w:r>
            <w:r w:rsidRPr="006376DF">
              <w:rPr>
                <w:rFonts w:ascii="Arial" w:eastAsia="Arial" w:hAnsi="Arial" w:cs="Arial"/>
                <w:spacing w:val="18"/>
                <w:w w:val="105"/>
                <w:sz w:val="20"/>
                <w:szCs w:val="20"/>
                <w:lang w:val="cs-CZ"/>
              </w:rPr>
              <w:t xml:space="preserve"> </w:t>
            </w:r>
            <w:r w:rsidRPr="006376DF">
              <w:rPr>
                <w:rFonts w:ascii="Arial" w:eastAsia="Arial" w:hAnsi="Arial" w:cs="Arial"/>
                <w:w w:val="105"/>
                <w:sz w:val="20"/>
                <w:szCs w:val="20"/>
                <w:lang w:val="cs-CZ"/>
              </w:rPr>
              <w:t>spo</w:t>
            </w:r>
            <w:r w:rsidRPr="006376DF">
              <w:rPr>
                <w:rFonts w:ascii="Arial" w:eastAsia="Arial" w:hAnsi="Arial" w:cs="Arial"/>
                <w:spacing w:val="-2"/>
                <w:w w:val="105"/>
                <w:sz w:val="20"/>
                <w:szCs w:val="20"/>
                <w:lang w:val="cs-CZ"/>
              </w:rPr>
              <w:t>j</w:t>
            </w:r>
            <w:r w:rsidRPr="006376DF">
              <w:rPr>
                <w:rFonts w:ascii="Arial" w:eastAsia="Arial" w:hAnsi="Arial" w:cs="Arial"/>
                <w:w w:val="105"/>
                <w:sz w:val="20"/>
                <w:szCs w:val="20"/>
                <w:lang w:val="cs-CZ"/>
              </w:rPr>
              <w:t>ené</w:t>
            </w:r>
            <w:r w:rsidRPr="006376DF">
              <w:rPr>
                <w:rFonts w:ascii="Arial" w:eastAsia="Arial" w:hAnsi="Arial" w:cs="Arial"/>
                <w:w w:val="116"/>
                <w:sz w:val="20"/>
                <w:szCs w:val="20"/>
                <w:lang w:val="cs-CZ"/>
              </w:rPr>
              <w:t xml:space="preserve"> </w:t>
            </w:r>
            <w:r w:rsidRPr="006376DF">
              <w:rPr>
                <w:rFonts w:ascii="Arial" w:eastAsia="Arial" w:hAnsi="Arial" w:cs="Arial"/>
                <w:spacing w:val="-1"/>
                <w:w w:val="105"/>
                <w:sz w:val="20"/>
                <w:szCs w:val="20"/>
                <w:lang w:val="cs-CZ"/>
              </w:rPr>
              <w:t>m</w:t>
            </w:r>
            <w:r w:rsidRPr="006376DF">
              <w:rPr>
                <w:rFonts w:ascii="Arial" w:eastAsia="Arial" w:hAnsi="Arial" w:cs="Arial"/>
                <w:w w:val="105"/>
                <w:sz w:val="20"/>
                <w:szCs w:val="20"/>
                <w:lang w:val="cs-CZ"/>
              </w:rPr>
              <w:t>a</w:t>
            </w:r>
            <w:r w:rsidRPr="006376DF">
              <w:rPr>
                <w:rFonts w:ascii="Arial" w:eastAsia="Arial" w:hAnsi="Arial" w:cs="Arial"/>
                <w:spacing w:val="-2"/>
                <w:w w:val="105"/>
                <w:sz w:val="20"/>
                <w:szCs w:val="20"/>
                <w:lang w:val="cs-CZ"/>
              </w:rPr>
              <w:t>l</w:t>
            </w:r>
            <w:r w:rsidRPr="006376DF">
              <w:rPr>
                <w:rFonts w:ascii="Arial" w:eastAsia="Arial" w:hAnsi="Arial" w:cs="Arial"/>
                <w:w w:val="105"/>
                <w:sz w:val="20"/>
                <w:szCs w:val="20"/>
                <w:lang w:val="cs-CZ"/>
              </w:rPr>
              <w:t>tou)</w:t>
            </w:r>
            <w:r w:rsidRPr="006376DF">
              <w:rPr>
                <w:rFonts w:ascii="Arial" w:eastAsia="Arial" w:hAnsi="Arial" w:cs="Arial"/>
                <w:spacing w:val="29"/>
                <w:w w:val="105"/>
                <w:sz w:val="20"/>
                <w:szCs w:val="20"/>
                <w:lang w:val="cs-CZ"/>
              </w:rPr>
              <w:t xml:space="preserve"> </w:t>
            </w:r>
            <w:r w:rsidRPr="006376DF">
              <w:rPr>
                <w:rFonts w:ascii="Arial" w:eastAsia="Arial" w:hAnsi="Arial" w:cs="Arial"/>
                <w:w w:val="105"/>
                <w:sz w:val="20"/>
                <w:szCs w:val="20"/>
                <w:lang w:val="cs-CZ"/>
              </w:rPr>
              <w:t>z</w:t>
            </w:r>
            <w:r w:rsidRPr="006376DF">
              <w:rPr>
                <w:rFonts w:ascii="Arial" w:eastAsia="Arial" w:hAnsi="Arial" w:cs="Arial"/>
                <w:spacing w:val="26"/>
                <w:w w:val="105"/>
                <w:sz w:val="20"/>
                <w:szCs w:val="20"/>
                <w:lang w:val="cs-CZ"/>
              </w:rPr>
              <w:t xml:space="preserve"> </w:t>
            </w:r>
            <w:r w:rsidRPr="006376DF">
              <w:rPr>
                <w:rFonts w:ascii="Arial" w:eastAsia="Arial" w:hAnsi="Arial" w:cs="Arial"/>
                <w:w w:val="105"/>
                <w:sz w:val="20"/>
                <w:szCs w:val="20"/>
                <w:lang w:val="cs-CZ"/>
              </w:rPr>
              <w:t>de</w:t>
            </w:r>
            <w:r w:rsidRPr="006376DF">
              <w:rPr>
                <w:rFonts w:ascii="Arial" w:eastAsia="Arial" w:hAnsi="Arial" w:cs="Arial"/>
                <w:spacing w:val="1"/>
                <w:w w:val="105"/>
                <w:sz w:val="20"/>
                <w:szCs w:val="20"/>
                <w:lang w:val="cs-CZ"/>
              </w:rPr>
              <w:t>m</w:t>
            </w:r>
            <w:r w:rsidRPr="006376DF">
              <w:rPr>
                <w:rFonts w:ascii="Arial" w:eastAsia="Arial" w:hAnsi="Arial" w:cs="Arial"/>
                <w:w w:val="105"/>
                <w:sz w:val="20"/>
                <w:szCs w:val="20"/>
                <w:lang w:val="cs-CZ"/>
              </w:rPr>
              <w:t>o</w:t>
            </w:r>
            <w:r w:rsidRPr="006376DF">
              <w:rPr>
                <w:rFonts w:ascii="Arial" w:eastAsia="Arial" w:hAnsi="Arial" w:cs="Arial"/>
                <w:spacing w:val="-2"/>
                <w:w w:val="105"/>
                <w:sz w:val="20"/>
                <w:szCs w:val="20"/>
                <w:lang w:val="cs-CZ"/>
              </w:rPr>
              <w:t>li</w:t>
            </w:r>
            <w:r w:rsidRPr="006376DF">
              <w:rPr>
                <w:rFonts w:ascii="Arial" w:eastAsia="Arial" w:hAnsi="Arial" w:cs="Arial"/>
                <w:w w:val="105"/>
                <w:sz w:val="20"/>
                <w:szCs w:val="20"/>
                <w:lang w:val="cs-CZ"/>
              </w:rPr>
              <w:t>c</w:t>
            </w:r>
            <w:r w:rsidRPr="006376DF">
              <w:rPr>
                <w:rFonts w:ascii="Arial" w:eastAsia="Arial" w:hAnsi="Arial" w:cs="Arial"/>
                <w:spacing w:val="27"/>
                <w:w w:val="105"/>
                <w:sz w:val="20"/>
                <w:szCs w:val="20"/>
                <w:lang w:val="cs-CZ"/>
              </w:rPr>
              <w:t xml:space="preserve"> </w:t>
            </w:r>
            <w:r w:rsidRPr="006376DF">
              <w:rPr>
                <w:rFonts w:ascii="Arial" w:eastAsia="Arial" w:hAnsi="Arial" w:cs="Arial"/>
                <w:w w:val="105"/>
                <w:sz w:val="20"/>
                <w:szCs w:val="20"/>
                <w:lang w:val="cs-CZ"/>
              </w:rPr>
              <w:t>a</w:t>
            </w:r>
            <w:r w:rsidRPr="006376DF">
              <w:rPr>
                <w:rFonts w:ascii="Arial" w:eastAsia="Arial" w:hAnsi="Arial" w:cs="Arial"/>
                <w:spacing w:val="26"/>
                <w:w w:val="105"/>
                <w:sz w:val="20"/>
                <w:szCs w:val="20"/>
                <w:lang w:val="cs-CZ"/>
              </w:rPr>
              <w:t xml:space="preserve"> </w:t>
            </w:r>
            <w:r w:rsidRPr="006376DF">
              <w:rPr>
                <w:rFonts w:ascii="Arial" w:eastAsia="Arial" w:hAnsi="Arial" w:cs="Arial"/>
                <w:spacing w:val="-2"/>
                <w:w w:val="105"/>
                <w:sz w:val="20"/>
                <w:szCs w:val="20"/>
                <w:lang w:val="cs-CZ"/>
              </w:rPr>
              <w:t>r</w:t>
            </w:r>
            <w:r w:rsidRPr="006376DF">
              <w:rPr>
                <w:rFonts w:ascii="Arial" w:eastAsia="Arial" w:hAnsi="Arial" w:cs="Arial"/>
                <w:w w:val="105"/>
                <w:sz w:val="20"/>
                <w:szCs w:val="20"/>
                <w:lang w:val="cs-CZ"/>
              </w:rPr>
              <w:t>ek</w:t>
            </w:r>
            <w:r w:rsidRPr="006376DF">
              <w:rPr>
                <w:rFonts w:ascii="Arial" w:eastAsia="Arial" w:hAnsi="Arial" w:cs="Arial"/>
                <w:spacing w:val="1"/>
                <w:w w:val="105"/>
                <w:sz w:val="20"/>
                <w:szCs w:val="20"/>
                <w:lang w:val="cs-CZ"/>
              </w:rPr>
              <w:t>o</w:t>
            </w:r>
            <w:r w:rsidRPr="006376DF">
              <w:rPr>
                <w:rFonts w:ascii="Arial" w:eastAsia="Arial" w:hAnsi="Arial" w:cs="Arial"/>
                <w:w w:val="105"/>
                <w:sz w:val="20"/>
                <w:szCs w:val="20"/>
                <w:lang w:val="cs-CZ"/>
              </w:rPr>
              <w:t>nstruk</w:t>
            </w:r>
            <w:r w:rsidRPr="006376DF">
              <w:rPr>
                <w:rFonts w:ascii="Arial" w:eastAsia="Arial" w:hAnsi="Arial" w:cs="Arial"/>
                <w:spacing w:val="-1"/>
                <w:w w:val="105"/>
                <w:sz w:val="20"/>
                <w:szCs w:val="20"/>
                <w:lang w:val="cs-CZ"/>
              </w:rPr>
              <w:t>c</w:t>
            </w:r>
            <w:r w:rsidRPr="006376DF">
              <w:rPr>
                <w:rFonts w:ascii="Arial" w:eastAsia="Arial" w:hAnsi="Arial" w:cs="Arial"/>
                <w:w w:val="105"/>
                <w:sz w:val="20"/>
                <w:szCs w:val="20"/>
                <w:lang w:val="cs-CZ"/>
              </w:rPr>
              <w:t>í</w:t>
            </w:r>
            <w:r w:rsidRPr="006376DF">
              <w:rPr>
                <w:rFonts w:ascii="Arial" w:eastAsia="Arial" w:hAnsi="Arial" w:cs="Arial"/>
                <w:spacing w:val="27"/>
                <w:w w:val="105"/>
                <w:sz w:val="20"/>
                <w:szCs w:val="20"/>
                <w:lang w:val="cs-CZ"/>
              </w:rPr>
              <w:t xml:space="preserve"> </w:t>
            </w:r>
            <w:r w:rsidRPr="006376DF">
              <w:rPr>
                <w:rFonts w:ascii="Arial" w:eastAsia="Arial" w:hAnsi="Arial" w:cs="Arial"/>
                <w:w w:val="105"/>
                <w:sz w:val="20"/>
                <w:szCs w:val="20"/>
                <w:lang w:val="cs-CZ"/>
              </w:rPr>
              <w:t>staveb</w:t>
            </w:r>
          </w:p>
        </w:tc>
      </w:tr>
      <w:tr w:rsidR="006376DF" w:rsidRPr="006376DF" w14:paraId="1717F525" w14:textId="77777777" w:rsidTr="006376DF">
        <w:trPr>
          <w:trHeight w:hRule="exact" w:val="1310"/>
        </w:trPr>
        <w:tc>
          <w:tcPr>
            <w:tcW w:w="1843" w:type="dxa"/>
            <w:tcBorders>
              <w:top w:val="single" w:sz="8" w:space="0" w:color="000000"/>
              <w:left w:val="single" w:sz="8" w:space="0" w:color="000000"/>
              <w:bottom w:val="single" w:sz="8" w:space="0" w:color="000000"/>
              <w:right w:val="single" w:sz="8" w:space="0" w:color="000000"/>
            </w:tcBorders>
          </w:tcPr>
          <w:p w14:paraId="5875D426" w14:textId="77777777" w:rsidR="006376DF" w:rsidRPr="006376DF" w:rsidRDefault="006376DF" w:rsidP="007646D8">
            <w:pPr>
              <w:pStyle w:val="TableParagraph"/>
              <w:spacing w:before="15"/>
              <w:ind w:left="59"/>
              <w:rPr>
                <w:rFonts w:ascii="Arial" w:eastAsia="Arial" w:hAnsi="Arial" w:cs="Arial"/>
                <w:sz w:val="20"/>
                <w:szCs w:val="20"/>
                <w:lang w:val="cs-CZ"/>
              </w:rPr>
            </w:pPr>
            <w:r w:rsidRPr="006376DF">
              <w:rPr>
                <w:rFonts w:ascii="Arial" w:eastAsia="Arial" w:hAnsi="Arial" w:cs="Arial"/>
                <w:sz w:val="20"/>
                <w:szCs w:val="20"/>
                <w:lang w:val="cs-CZ"/>
              </w:rPr>
              <w:t>17</w:t>
            </w:r>
            <w:r w:rsidRPr="006376DF">
              <w:rPr>
                <w:rFonts w:ascii="Arial" w:eastAsia="Arial" w:hAnsi="Arial" w:cs="Arial"/>
                <w:spacing w:val="-5"/>
                <w:sz w:val="20"/>
                <w:szCs w:val="20"/>
                <w:lang w:val="cs-CZ"/>
              </w:rPr>
              <w:t xml:space="preserve"> </w:t>
            </w:r>
            <w:r w:rsidRPr="006376DF">
              <w:rPr>
                <w:rFonts w:ascii="Arial" w:eastAsia="Arial" w:hAnsi="Arial" w:cs="Arial"/>
                <w:sz w:val="20"/>
                <w:szCs w:val="20"/>
                <w:lang w:val="cs-CZ"/>
              </w:rPr>
              <w:t>01</w:t>
            </w:r>
            <w:r w:rsidRPr="006376DF">
              <w:rPr>
                <w:rFonts w:ascii="Arial" w:eastAsia="Arial" w:hAnsi="Arial" w:cs="Arial"/>
                <w:spacing w:val="-4"/>
                <w:sz w:val="20"/>
                <w:szCs w:val="20"/>
                <w:lang w:val="cs-CZ"/>
              </w:rPr>
              <w:t xml:space="preserve"> </w:t>
            </w:r>
            <w:r w:rsidRPr="006376DF">
              <w:rPr>
                <w:rFonts w:ascii="Arial" w:eastAsia="Arial" w:hAnsi="Arial" w:cs="Arial"/>
                <w:sz w:val="20"/>
                <w:szCs w:val="20"/>
                <w:lang w:val="cs-CZ"/>
              </w:rPr>
              <w:t>07</w:t>
            </w:r>
          </w:p>
        </w:tc>
        <w:tc>
          <w:tcPr>
            <w:tcW w:w="3118" w:type="dxa"/>
            <w:tcBorders>
              <w:top w:val="single" w:sz="8" w:space="0" w:color="000000"/>
              <w:left w:val="single" w:sz="8" w:space="0" w:color="000000"/>
              <w:bottom w:val="single" w:sz="8" w:space="0" w:color="000000"/>
              <w:right w:val="single" w:sz="8" w:space="0" w:color="000000"/>
            </w:tcBorders>
          </w:tcPr>
          <w:p w14:paraId="3B58A885" w14:textId="77777777" w:rsidR="006376DF" w:rsidRPr="006376DF" w:rsidRDefault="006376DF" w:rsidP="006376DF">
            <w:pPr>
              <w:pStyle w:val="TableParagraph"/>
              <w:spacing w:before="15" w:line="256" w:lineRule="auto"/>
              <w:ind w:left="63" w:right="145"/>
              <w:jc w:val="both"/>
              <w:rPr>
                <w:rFonts w:ascii="Arial" w:eastAsia="Arial" w:hAnsi="Arial" w:cs="Arial"/>
                <w:sz w:val="20"/>
                <w:szCs w:val="20"/>
                <w:lang w:val="cs-CZ"/>
              </w:rPr>
            </w:pPr>
            <w:r w:rsidRPr="006376DF">
              <w:rPr>
                <w:rFonts w:ascii="Arial" w:eastAsia="Arial" w:hAnsi="Arial" w:cs="Arial"/>
                <w:w w:val="110"/>
                <w:sz w:val="20"/>
                <w:szCs w:val="20"/>
                <w:lang w:val="cs-CZ"/>
              </w:rPr>
              <w:t>S</w:t>
            </w:r>
            <w:r w:rsidRPr="006376DF">
              <w:rPr>
                <w:rFonts w:ascii="Arial" w:eastAsia="Arial" w:hAnsi="Arial" w:cs="Arial"/>
                <w:spacing w:val="-1"/>
                <w:w w:val="110"/>
                <w:sz w:val="20"/>
                <w:szCs w:val="20"/>
                <w:lang w:val="cs-CZ"/>
              </w:rPr>
              <w:t>m</w:t>
            </w:r>
            <w:r w:rsidRPr="006376DF">
              <w:rPr>
                <w:rFonts w:ascii="Arial" w:eastAsia="Arial" w:hAnsi="Arial" w:cs="Arial"/>
                <w:w w:val="110"/>
                <w:sz w:val="20"/>
                <w:szCs w:val="20"/>
                <w:lang w:val="cs-CZ"/>
              </w:rPr>
              <w:t>ěsi</w:t>
            </w:r>
            <w:r w:rsidRPr="006376DF">
              <w:rPr>
                <w:rFonts w:ascii="Arial" w:eastAsia="Arial" w:hAnsi="Arial" w:cs="Arial"/>
                <w:spacing w:val="-3"/>
                <w:w w:val="110"/>
                <w:sz w:val="20"/>
                <w:szCs w:val="20"/>
                <w:lang w:val="cs-CZ"/>
              </w:rPr>
              <w:t xml:space="preserve"> </w:t>
            </w:r>
            <w:r w:rsidRPr="006376DF">
              <w:rPr>
                <w:rFonts w:ascii="Arial" w:eastAsia="Arial" w:hAnsi="Arial" w:cs="Arial"/>
                <w:w w:val="110"/>
                <w:sz w:val="20"/>
                <w:szCs w:val="20"/>
                <w:lang w:val="cs-CZ"/>
              </w:rPr>
              <w:t>nebo oddě</w:t>
            </w:r>
            <w:r w:rsidRPr="006376DF">
              <w:rPr>
                <w:rFonts w:ascii="Arial" w:eastAsia="Arial" w:hAnsi="Arial" w:cs="Arial"/>
                <w:spacing w:val="-2"/>
                <w:w w:val="110"/>
                <w:sz w:val="20"/>
                <w:szCs w:val="20"/>
                <w:lang w:val="cs-CZ"/>
              </w:rPr>
              <w:t>l</w:t>
            </w:r>
            <w:r w:rsidRPr="006376DF">
              <w:rPr>
                <w:rFonts w:ascii="Arial" w:eastAsia="Arial" w:hAnsi="Arial" w:cs="Arial"/>
                <w:w w:val="110"/>
                <w:sz w:val="20"/>
                <w:szCs w:val="20"/>
                <w:lang w:val="cs-CZ"/>
              </w:rPr>
              <w:t>ené</w:t>
            </w:r>
            <w:r w:rsidRPr="006376DF">
              <w:rPr>
                <w:rFonts w:ascii="Arial" w:eastAsia="Arial" w:hAnsi="Arial" w:cs="Arial"/>
                <w:spacing w:val="-3"/>
                <w:w w:val="110"/>
                <w:sz w:val="20"/>
                <w:szCs w:val="20"/>
                <w:lang w:val="cs-CZ"/>
              </w:rPr>
              <w:t xml:space="preserve"> </w:t>
            </w:r>
            <w:r w:rsidRPr="006376DF">
              <w:rPr>
                <w:rFonts w:ascii="Arial" w:eastAsia="Arial" w:hAnsi="Arial" w:cs="Arial"/>
                <w:w w:val="110"/>
                <w:sz w:val="20"/>
                <w:szCs w:val="20"/>
                <w:lang w:val="cs-CZ"/>
              </w:rPr>
              <w:t>f</w:t>
            </w:r>
            <w:r w:rsidRPr="006376DF">
              <w:rPr>
                <w:rFonts w:ascii="Arial" w:eastAsia="Arial" w:hAnsi="Arial" w:cs="Arial"/>
                <w:spacing w:val="-2"/>
                <w:w w:val="110"/>
                <w:sz w:val="20"/>
                <w:szCs w:val="20"/>
                <w:lang w:val="cs-CZ"/>
              </w:rPr>
              <w:t>r</w:t>
            </w:r>
            <w:r w:rsidRPr="006376DF">
              <w:rPr>
                <w:rFonts w:ascii="Arial" w:eastAsia="Arial" w:hAnsi="Arial" w:cs="Arial"/>
                <w:spacing w:val="1"/>
                <w:w w:val="110"/>
                <w:sz w:val="20"/>
                <w:szCs w:val="20"/>
                <w:lang w:val="cs-CZ"/>
              </w:rPr>
              <w:t>a</w:t>
            </w:r>
            <w:r w:rsidRPr="006376DF">
              <w:rPr>
                <w:rFonts w:ascii="Arial" w:eastAsia="Arial" w:hAnsi="Arial" w:cs="Arial"/>
                <w:w w:val="110"/>
                <w:sz w:val="20"/>
                <w:szCs w:val="20"/>
                <w:lang w:val="cs-CZ"/>
              </w:rPr>
              <w:t>k</w:t>
            </w:r>
            <w:r w:rsidRPr="006376DF">
              <w:rPr>
                <w:rFonts w:ascii="Arial" w:eastAsia="Arial" w:hAnsi="Arial" w:cs="Arial"/>
                <w:spacing w:val="-1"/>
                <w:w w:val="110"/>
                <w:sz w:val="20"/>
                <w:szCs w:val="20"/>
                <w:lang w:val="cs-CZ"/>
              </w:rPr>
              <w:t>c</w:t>
            </w:r>
            <w:r w:rsidRPr="006376DF">
              <w:rPr>
                <w:rFonts w:ascii="Arial" w:eastAsia="Arial" w:hAnsi="Arial" w:cs="Arial"/>
                <w:w w:val="110"/>
                <w:sz w:val="20"/>
                <w:szCs w:val="20"/>
                <w:lang w:val="cs-CZ"/>
              </w:rPr>
              <w:t>e</w:t>
            </w:r>
            <w:r w:rsidRPr="006376DF">
              <w:rPr>
                <w:rFonts w:ascii="Arial" w:eastAsia="Arial" w:hAnsi="Arial" w:cs="Arial"/>
                <w:w w:val="116"/>
                <w:sz w:val="20"/>
                <w:szCs w:val="20"/>
                <w:lang w:val="cs-CZ"/>
              </w:rPr>
              <w:t xml:space="preserve"> </w:t>
            </w:r>
            <w:r w:rsidRPr="006376DF">
              <w:rPr>
                <w:rFonts w:ascii="Arial" w:eastAsia="Arial" w:hAnsi="Arial" w:cs="Arial"/>
                <w:w w:val="110"/>
                <w:sz w:val="20"/>
                <w:szCs w:val="20"/>
                <w:lang w:val="cs-CZ"/>
              </w:rPr>
              <w:t>betonu, c</w:t>
            </w:r>
            <w:r w:rsidRPr="006376DF">
              <w:rPr>
                <w:rFonts w:ascii="Arial" w:eastAsia="Arial" w:hAnsi="Arial" w:cs="Arial"/>
                <w:spacing w:val="-2"/>
                <w:w w:val="110"/>
                <w:sz w:val="20"/>
                <w:szCs w:val="20"/>
                <w:lang w:val="cs-CZ"/>
              </w:rPr>
              <w:t>i</w:t>
            </w:r>
            <w:r w:rsidRPr="006376DF">
              <w:rPr>
                <w:rFonts w:ascii="Arial" w:eastAsia="Arial" w:hAnsi="Arial" w:cs="Arial"/>
                <w:w w:val="110"/>
                <w:sz w:val="20"/>
                <w:szCs w:val="20"/>
                <w:lang w:val="cs-CZ"/>
              </w:rPr>
              <w:t>he</w:t>
            </w:r>
            <w:r w:rsidRPr="006376DF">
              <w:rPr>
                <w:rFonts w:ascii="Arial" w:eastAsia="Arial" w:hAnsi="Arial" w:cs="Arial"/>
                <w:spacing w:val="2"/>
                <w:w w:val="110"/>
                <w:sz w:val="20"/>
                <w:szCs w:val="20"/>
                <w:lang w:val="cs-CZ"/>
              </w:rPr>
              <w:t>l</w:t>
            </w:r>
            <w:r w:rsidRPr="006376DF">
              <w:rPr>
                <w:rFonts w:ascii="Arial" w:eastAsia="Arial" w:hAnsi="Arial" w:cs="Arial"/>
                <w:w w:val="110"/>
                <w:sz w:val="20"/>
                <w:szCs w:val="20"/>
                <w:lang w:val="cs-CZ"/>
              </w:rPr>
              <w:t>,</w:t>
            </w:r>
            <w:r w:rsidRPr="006376DF">
              <w:rPr>
                <w:rFonts w:ascii="Arial" w:eastAsia="Arial" w:hAnsi="Arial" w:cs="Arial"/>
                <w:spacing w:val="1"/>
                <w:w w:val="110"/>
                <w:sz w:val="20"/>
                <w:szCs w:val="20"/>
                <w:lang w:val="cs-CZ"/>
              </w:rPr>
              <w:t xml:space="preserve"> </w:t>
            </w:r>
            <w:r w:rsidRPr="006376DF">
              <w:rPr>
                <w:rFonts w:ascii="Arial" w:eastAsia="Arial" w:hAnsi="Arial" w:cs="Arial"/>
                <w:w w:val="110"/>
                <w:sz w:val="20"/>
                <w:szCs w:val="20"/>
                <w:lang w:val="cs-CZ"/>
              </w:rPr>
              <w:t>tašek a</w:t>
            </w:r>
            <w:r w:rsidRPr="006376DF">
              <w:rPr>
                <w:rFonts w:ascii="Arial" w:eastAsia="Arial" w:hAnsi="Arial" w:cs="Arial"/>
                <w:w w:val="122"/>
                <w:sz w:val="20"/>
                <w:szCs w:val="20"/>
                <w:lang w:val="cs-CZ"/>
              </w:rPr>
              <w:t xml:space="preserve"> </w:t>
            </w:r>
            <w:r w:rsidRPr="006376DF">
              <w:rPr>
                <w:rFonts w:ascii="Arial" w:eastAsia="Arial" w:hAnsi="Arial" w:cs="Arial"/>
                <w:w w:val="110"/>
                <w:sz w:val="20"/>
                <w:szCs w:val="20"/>
                <w:lang w:val="cs-CZ"/>
              </w:rPr>
              <w:t>k</w:t>
            </w:r>
            <w:r w:rsidRPr="006376DF">
              <w:rPr>
                <w:rFonts w:ascii="Arial" w:eastAsia="Arial" w:hAnsi="Arial" w:cs="Arial"/>
                <w:spacing w:val="-1"/>
                <w:w w:val="110"/>
                <w:sz w:val="20"/>
                <w:szCs w:val="20"/>
                <w:lang w:val="cs-CZ"/>
              </w:rPr>
              <w:t>e</w:t>
            </w:r>
            <w:r w:rsidRPr="006376DF">
              <w:rPr>
                <w:rFonts w:ascii="Arial" w:eastAsia="Arial" w:hAnsi="Arial" w:cs="Arial"/>
                <w:spacing w:val="-2"/>
                <w:w w:val="110"/>
                <w:sz w:val="20"/>
                <w:szCs w:val="20"/>
                <w:lang w:val="cs-CZ"/>
              </w:rPr>
              <w:t>r</w:t>
            </w:r>
            <w:r w:rsidRPr="006376DF">
              <w:rPr>
                <w:rFonts w:ascii="Arial" w:eastAsia="Arial" w:hAnsi="Arial" w:cs="Arial"/>
                <w:w w:val="110"/>
                <w:sz w:val="20"/>
                <w:szCs w:val="20"/>
                <w:lang w:val="cs-CZ"/>
              </w:rPr>
              <w:t>a</w:t>
            </w:r>
            <w:r w:rsidRPr="006376DF">
              <w:rPr>
                <w:rFonts w:ascii="Arial" w:eastAsia="Arial" w:hAnsi="Arial" w:cs="Arial"/>
                <w:spacing w:val="-1"/>
                <w:w w:val="110"/>
                <w:sz w:val="20"/>
                <w:szCs w:val="20"/>
                <w:lang w:val="cs-CZ"/>
              </w:rPr>
              <w:t>m</w:t>
            </w:r>
            <w:r w:rsidRPr="006376DF">
              <w:rPr>
                <w:rFonts w:ascii="Arial" w:eastAsia="Arial" w:hAnsi="Arial" w:cs="Arial"/>
                <w:spacing w:val="-2"/>
                <w:w w:val="110"/>
                <w:sz w:val="20"/>
                <w:szCs w:val="20"/>
                <w:lang w:val="cs-CZ"/>
              </w:rPr>
              <w:t>i</w:t>
            </w:r>
            <w:r w:rsidRPr="006376DF">
              <w:rPr>
                <w:rFonts w:ascii="Arial" w:eastAsia="Arial" w:hAnsi="Arial" w:cs="Arial"/>
                <w:w w:val="110"/>
                <w:sz w:val="20"/>
                <w:szCs w:val="20"/>
                <w:lang w:val="cs-CZ"/>
              </w:rPr>
              <w:t>ck</w:t>
            </w:r>
            <w:r w:rsidRPr="006376DF">
              <w:rPr>
                <w:rFonts w:ascii="Arial" w:eastAsia="Arial" w:hAnsi="Arial" w:cs="Arial"/>
                <w:spacing w:val="-2"/>
                <w:w w:val="110"/>
                <w:sz w:val="20"/>
                <w:szCs w:val="20"/>
                <w:lang w:val="cs-CZ"/>
              </w:rPr>
              <w:t>ý</w:t>
            </w:r>
            <w:r w:rsidRPr="006376DF">
              <w:rPr>
                <w:rFonts w:ascii="Arial" w:eastAsia="Arial" w:hAnsi="Arial" w:cs="Arial"/>
                <w:w w:val="110"/>
                <w:sz w:val="20"/>
                <w:szCs w:val="20"/>
                <w:lang w:val="cs-CZ"/>
              </w:rPr>
              <w:t>ch</w:t>
            </w:r>
            <w:r w:rsidRPr="006376DF">
              <w:rPr>
                <w:rFonts w:ascii="Arial" w:eastAsia="Arial" w:hAnsi="Arial" w:cs="Arial"/>
                <w:spacing w:val="2"/>
                <w:w w:val="110"/>
                <w:sz w:val="20"/>
                <w:szCs w:val="20"/>
                <w:lang w:val="cs-CZ"/>
              </w:rPr>
              <w:t xml:space="preserve"> </w:t>
            </w:r>
            <w:r w:rsidRPr="006376DF">
              <w:rPr>
                <w:rFonts w:ascii="Arial" w:eastAsia="Arial" w:hAnsi="Arial" w:cs="Arial"/>
                <w:w w:val="110"/>
                <w:sz w:val="20"/>
                <w:szCs w:val="20"/>
                <w:lang w:val="cs-CZ"/>
              </w:rPr>
              <w:t>vý</w:t>
            </w:r>
            <w:r w:rsidRPr="006376DF">
              <w:rPr>
                <w:rFonts w:ascii="Arial" w:eastAsia="Arial" w:hAnsi="Arial" w:cs="Arial"/>
                <w:spacing w:val="2"/>
                <w:w w:val="110"/>
                <w:sz w:val="20"/>
                <w:szCs w:val="20"/>
                <w:lang w:val="cs-CZ"/>
              </w:rPr>
              <w:t>r</w:t>
            </w:r>
            <w:r w:rsidRPr="006376DF">
              <w:rPr>
                <w:rFonts w:ascii="Arial" w:eastAsia="Arial" w:hAnsi="Arial" w:cs="Arial"/>
                <w:w w:val="110"/>
                <w:sz w:val="20"/>
                <w:szCs w:val="20"/>
                <w:lang w:val="cs-CZ"/>
              </w:rPr>
              <w:t>obků</w:t>
            </w:r>
            <w:r w:rsidRPr="006376DF">
              <w:rPr>
                <w:rFonts w:ascii="Arial" w:eastAsia="Arial" w:hAnsi="Arial" w:cs="Arial"/>
                <w:w w:val="104"/>
                <w:sz w:val="20"/>
                <w:szCs w:val="20"/>
                <w:lang w:val="cs-CZ"/>
              </w:rPr>
              <w:t xml:space="preserve"> </w:t>
            </w:r>
            <w:r w:rsidRPr="006376DF">
              <w:rPr>
                <w:rFonts w:ascii="Arial" w:eastAsia="Arial" w:hAnsi="Arial" w:cs="Arial"/>
                <w:w w:val="110"/>
                <w:sz w:val="20"/>
                <w:szCs w:val="20"/>
                <w:lang w:val="cs-CZ"/>
              </w:rPr>
              <w:t>neuvedené</w:t>
            </w:r>
            <w:r w:rsidRPr="006376DF">
              <w:rPr>
                <w:rFonts w:ascii="Arial" w:eastAsia="Arial" w:hAnsi="Arial" w:cs="Arial"/>
                <w:spacing w:val="-10"/>
                <w:w w:val="110"/>
                <w:sz w:val="20"/>
                <w:szCs w:val="20"/>
                <w:lang w:val="cs-CZ"/>
              </w:rPr>
              <w:t xml:space="preserve"> </w:t>
            </w:r>
            <w:r w:rsidRPr="006376DF">
              <w:rPr>
                <w:rFonts w:ascii="Arial" w:eastAsia="Arial" w:hAnsi="Arial" w:cs="Arial"/>
                <w:spacing w:val="1"/>
                <w:w w:val="110"/>
                <w:sz w:val="20"/>
                <w:szCs w:val="20"/>
                <w:lang w:val="cs-CZ"/>
              </w:rPr>
              <w:t>p</w:t>
            </w:r>
            <w:r w:rsidRPr="006376DF">
              <w:rPr>
                <w:rFonts w:ascii="Arial" w:eastAsia="Arial" w:hAnsi="Arial" w:cs="Arial"/>
                <w:w w:val="110"/>
                <w:sz w:val="20"/>
                <w:szCs w:val="20"/>
                <w:lang w:val="cs-CZ"/>
              </w:rPr>
              <w:t>od</w:t>
            </w:r>
            <w:r w:rsidRPr="006376DF">
              <w:rPr>
                <w:rFonts w:ascii="Arial" w:eastAsia="Arial" w:hAnsi="Arial" w:cs="Arial"/>
                <w:spacing w:val="-9"/>
                <w:w w:val="110"/>
                <w:sz w:val="20"/>
                <w:szCs w:val="20"/>
                <w:lang w:val="cs-CZ"/>
              </w:rPr>
              <w:t xml:space="preserve"> </w:t>
            </w:r>
            <w:r w:rsidRPr="006376DF">
              <w:rPr>
                <w:rFonts w:ascii="Arial" w:eastAsia="Arial" w:hAnsi="Arial" w:cs="Arial"/>
                <w:w w:val="110"/>
                <w:sz w:val="20"/>
                <w:szCs w:val="20"/>
                <w:lang w:val="cs-CZ"/>
              </w:rPr>
              <w:t>č</w:t>
            </w:r>
            <w:r w:rsidRPr="006376DF">
              <w:rPr>
                <w:rFonts w:ascii="Arial" w:eastAsia="Arial" w:hAnsi="Arial" w:cs="Arial"/>
                <w:spacing w:val="-2"/>
                <w:w w:val="110"/>
                <w:sz w:val="20"/>
                <w:szCs w:val="20"/>
                <w:lang w:val="cs-CZ"/>
              </w:rPr>
              <w:t>í</w:t>
            </w:r>
            <w:r w:rsidRPr="006376DF">
              <w:rPr>
                <w:rFonts w:ascii="Arial" w:eastAsia="Arial" w:hAnsi="Arial" w:cs="Arial"/>
                <w:w w:val="110"/>
                <w:sz w:val="20"/>
                <w:szCs w:val="20"/>
                <w:lang w:val="cs-CZ"/>
              </w:rPr>
              <w:t>slem</w:t>
            </w:r>
            <w:r w:rsidRPr="006376DF">
              <w:rPr>
                <w:rFonts w:ascii="Arial" w:eastAsia="Arial" w:hAnsi="Arial" w:cs="Arial"/>
                <w:spacing w:val="-9"/>
                <w:w w:val="110"/>
                <w:sz w:val="20"/>
                <w:szCs w:val="20"/>
                <w:lang w:val="cs-CZ"/>
              </w:rPr>
              <w:t xml:space="preserve"> </w:t>
            </w:r>
            <w:r w:rsidRPr="006376DF">
              <w:rPr>
                <w:rFonts w:ascii="Arial" w:eastAsia="Arial" w:hAnsi="Arial" w:cs="Arial"/>
                <w:spacing w:val="2"/>
                <w:w w:val="110"/>
                <w:sz w:val="20"/>
                <w:szCs w:val="20"/>
                <w:lang w:val="cs-CZ"/>
              </w:rPr>
              <w:t>1</w:t>
            </w:r>
            <w:r w:rsidRPr="006376DF">
              <w:rPr>
                <w:rFonts w:ascii="Arial" w:eastAsia="Arial" w:hAnsi="Arial" w:cs="Arial"/>
                <w:w w:val="110"/>
                <w:sz w:val="20"/>
                <w:szCs w:val="20"/>
                <w:lang w:val="cs-CZ"/>
              </w:rPr>
              <w:t>7</w:t>
            </w:r>
            <w:r w:rsidRPr="006376DF">
              <w:rPr>
                <w:rFonts w:ascii="Arial" w:eastAsia="Arial" w:hAnsi="Arial" w:cs="Arial"/>
                <w:spacing w:val="-9"/>
                <w:w w:val="110"/>
                <w:sz w:val="20"/>
                <w:szCs w:val="20"/>
                <w:lang w:val="cs-CZ"/>
              </w:rPr>
              <w:t xml:space="preserve"> </w:t>
            </w:r>
            <w:r w:rsidRPr="006376DF">
              <w:rPr>
                <w:rFonts w:ascii="Arial" w:eastAsia="Arial" w:hAnsi="Arial" w:cs="Arial"/>
                <w:w w:val="110"/>
                <w:sz w:val="20"/>
                <w:szCs w:val="20"/>
                <w:lang w:val="cs-CZ"/>
              </w:rPr>
              <w:t>01</w:t>
            </w:r>
          </w:p>
          <w:p w14:paraId="5345D3AD" w14:textId="77777777" w:rsidR="006376DF" w:rsidRPr="006376DF" w:rsidRDefault="006376DF" w:rsidP="006376DF">
            <w:pPr>
              <w:pStyle w:val="TableParagraph"/>
              <w:spacing w:line="230" w:lineRule="exact"/>
              <w:ind w:left="63"/>
              <w:jc w:val="both"/>
              <w:rPr>
                <w:rFonts w:ascii="Arial" w:eastAsia="Arial" w:hAnsi="Arial" w:cs="Arial"/>
                <w:sz w:val="20"/>
                <w:szCs w:val="20"/>
                <w:lang w:val="cs-CZ"/>
              </w:rPr>
            </w:pPr>
            <w:r w:rsidRPr="006376DF">
              <w:rPr>
                <w:rFonts w:ascii="Arial" w:eastAsia="Arial" w:hAnsi="Arial" w:cs="Arial"/>
                <w:sz w:val="20"/>
                <w:szCs w:val="20"/>
                <w:lang w:val="cs-CZ"/>
              </w:rPr>
              <w:t>06</w:t>
            </w:r>
          </w:p>
        </w:tc>
        <w:tc>
          <w:tcPr>
            <w:tcW w:w="3821" w:type="dxa"/>
            <w:tcBorders>
              <w:top w:val="single" w:sz="8" w:space="0" w:color="000000"/>
              <w:left w:val="single" w:sz="8" w:space="0" w:color="000000"/>
              <w:bottom w:val="single" w:sz="8" w:space="0" w:color="000000"/>
              <w:right w:val="single" w:sz="8" w:space="0" w:color="000000"/>
            </w:tcBorders>
          </w:tcPr>
          <w:p w14:paraId="38D67A20" w14:textId="77777777" w:rsidR="006376DF" w:rsidRPr="006376DF" w:rsidRDefault="006376DF" w:rsidP="006376DF">
            <w:pPr>
              <w:pStyle w:val="TableParagraph"/>
              <w:spacing w:before="15" w:line="255" w:lineRule="auto"/>
              <w:ind w:left="59"/>
              <w:jc w:val="both"/>
              <w:rPr>
                <w:rFonts w:ascii="Arial" w:eastAsia="Arial" w:hAnsi="Arial" w:cs="Arial"/>
                <w:sz w:val="20"/>
                <w:szCs w:val="20"/>
                <w:lang w:val="cs-CZ"/>
              </w:rPr>
            </w:pPr>
            <w:r w:rsidRPr="006376DF">
              <w:rPr>
                <w:rFonts w:ascii="Arial" w:eastAsia="Arial" w:hAnsi="Arial" w:cs="Arial"/>
                <w:spacing w:val="-1"/>
                <w:w w:val="110"/>
                <w:sz w:val="20"/>
                <w:szCs w:val="20"/>
                <w:lang w:val="cs-CZ"/>
              </w:rPr>
              <w:t>O</w:t>
            </w:r>
            <w:r w:rsidRPr="006376DF">
              <w:rPr>
                <w:rFonts w:ascii="Arial" w:eastAsia="Arial" w:hAnsi="Arial" w:cs="Arial"/>
                <w:w w:val="110"/>
                <w:sz w:val="20"/>
                <w:szCs w:val="20"/>
                <w:lang w:val="cs-CZ"/>
              </w:rPr>
              <w:t>dpady</w:t>
            </w:r>
            <w:r w:rsidRPr="006376DF">
              <w:rPr>
                <w:rFonts w:ascii="Arial" w:eastAsia="Arial" w:hAnsi="Arial" w:cs="Arial"/>
                <w:spacing w:val="9"/>
                <w:w w:val="110"/>
                <w:sz w:val="20"/>
                <w:szCs w:val="20"/>
                <w:lang w:val="cs-CZ"/>
              </w:rPr>
              <w:t xml:space="preserve"> </w:t>
            </w:r>
            <w:r w:rsidRPr="006376DF">
              <w:rPr>
                <w:rFonts w:ascii="Arial" w:eastAsia="Arial" w:hAnsi="Arial" w:cs="Arial"/>
                <w:w w:val="110"/>
                <w:sz w:val="20"/>
                <w:szCs w:val="20"/>
                <w:lang w:val="cs-CZ"/>
              </w:rPr>
              <w:t>stavebn</w:t>
            </w:r>
            <w:r w:rsidRPr="006376DF">
              <w:rPr>
                <w:rFonts w:ascii="Arial" w:eastAsia="Arial" w:hAnsi="Arial" w:cs="Arial"/>
                <w:spacing w:val="-2"/>
                <w:w w:val="110"/>
                <w:sz w:val="20"/>
                <w:szCs w:val="20"/>
                <w:lang w:val="cs-CZ"/>
              </w:rPr>
              <w:t>í</w:t>
            </w:r>
            <w:r w:rsidRPr="006376DF">
              <w:rPr>
                <w:rFonts w:ascii="Arial" w:eastAsia="Arial" w:hAnsi="Arial" w:cs="Arial"/>
                <w:w w:val="110"/>
                <w:sz w:val="20"/>
                <w:szCs w:val="20"/>
                <w:lang w:val="cs-CZ"/>
              </w:rPr>
              <w:t>ch</w:t>
            </w:r>
            <w:r w:rsidRPr="006376DF">
              <w:rPr>
                <w:rFonts w:ascii="Arial" w:eastAsia="Arial" w:hAnsi="Arial" w:cs="Arial"/>
                <w:spacing w:val="7"/>
                <w:w w:val="110"/>
                <w:sz w:val="20"/>
                <w:szCs w:val="20"/>
                <w:lang w:val="cs-CZ"/>
              </w:rPr>
              <w:t xml:space="preserve"> </w:t>
            </w:r>
            <w:r w:rsidRPr="006376DF">
              <w:rPr>
                <w:rFonts w:ascii="Arial" w:eastAsia="Arial" w:hAnsi="Arial" w:cs="Arial"/>
                <w:w w:val="110"/>
                <w:sz w:val="20"/>
                <w:szCs w:val="20"/>
                <w:lang w:val="cs-CZ"/>
              </w:rPr>
              <w:t>vý</w:t>
            </w:r>
            <w:r w:rsidRPr="006376DF">
              <w:rPr>
                <w:rFonts w:ascii="Arial" w:eastAsia="Arial" w:hAnsi="Arial" w:cs="Arial"/>
                <w:spacing w:val="-2"/>
                <w:w w:val="110"/>
                <w:sz w:val="20"/>
                <w:szCs w:val="20"/>
                <w:lang w:val="cs-CZ"/>
              </w:rPr>
              <w:t>r</w:t>
            </w:r>
            <w:r w:rsidRPr="006376DF">
              <w:rPr>
                <w:rFonts w:ascii="Arial" w:eastAsia="Arial" w:hAnsi="Arial" w:cs="Arial"/>
                <w:spacing w:val="1"/>
                <w:w w:val="110"/>
                <w:sz w:val="20"/>
                <w:szCs w:val="20"/>
                <w:lang w:val="cs-CZ"/>
              </w:rPr>
              <w:t>o</w:t>
            </w:r>
            <w:r w:rsidRPr="006376DF">
              <w:rPr>
                <w:rFonts w:ascii="Arial" w:eastAsia="Arial" w:hAnsi="Arial" w:cs="Arial"/>
                <w:w w:val="110"/>
                <w:sz w:val="20"/>
                <w:szCs w:val="20"/>
                <w:lang w:val="cs-CZ"/>
              </w:rPr>
              <w:t>bků</w:t>
            </w:r>
            <w:r w:rsidRPr="006376DF">
              <w:rPr>
                <w:rFonts w:ascii="Arial" w:eastAsia="Arial" w:hAnsi="Arial" w:cs="Arial"/>
                <w:spacing w:val="7"/>
                <w:w w:val="110"/>
                <w:sz w:val="20"/>
                <w:szCs w:val="20"/>
                <w:lang w:val="cs-CZ"/>
              </w:rPr>
              <w:t xml:space="preserve"> </w:t>
            </w:r>
            <w:r w:rsidRPr="006376DF">
              <w:rPr>
                <w:rFonts w:ascii="Arial" w:eastAsia="Arial" w:hAnsi="Arial" w:cs="Arial"/>
                <w:w w:val="110"/>
                <w:sz w:val="20"/>
                <w:szCs w:val="20"/>
                <w:lang w:val="cs-CZ"/>
              </w:rPr>
              <w:t>na</w:t>
            </w:r>
            <w:r w:rsidRPr="006376DF">
              <w:rPr>
                <w:rFonts w:ascii="Arial" w:eastAsia="Arial" w:hAnsi="Arial" w:cs="Arial"/>
                <w:spacing w:val="7"/>
                <w:w w:val="110"/>
                <w:sz w:val="20"/>
                <w:szCs w:val="20"/>
                <w:lang w:val="cs-CZ"/>
              </w:rPr>
              <w:t xml:space="preserve"> </w:t>
            </w:r>
            <w:r w:rsidRPr="006376DF">
              <w:rPr>
                <w:rFonts w:ascii="Arial" w:eastAsia="Arial" w:hAnsi="Arial" w:cs="Arial"/>
                <w:w w:val="110"/>
                <w:sz w:val="20"/>
                <w:szCs w:val="20"/>
                <w:lang w:val="cs-CZ"/>
              </w:rPr>
              <w:t>bázi</w:t>
            </w:r>
            <w:r w:rsidRPr="006376DF">
              <w:rPr>
                <w:rFonts w:ascii="Arial" w:eastAsia="Arial" w:hAnsi="Arial" w:cs="Arial"/>
                <w:w w:val="91"/>
                <w:sz w:val="20"/>
                <w:szCs w:val="20"/>
                <w:lang w:val="cs-CZ"/>
              </w:rPr>
              <w:t xml:space="preserve"> </w:t>
            </w:r>
            <w:r w:rsidRPr="006376DF">
              <w:rPr>
                <w:rFonts w:ascii="Arial" w:eastAsia="Arial" w:hAnsi="Arial" w:cs="Arial"/>
                <w:w w:val="110"/>
                <w:sz w:val="20"/>
                <w:szCs w:val="20"/>
                <w:lang w:val="cs-CZ"/>
              </w:rPr>
              <w:t>p</w:t>
            </w:r>
            <w:r w:rsidRPr="006376DF">
              <w:rPr>
                <w:rFonts w:ascii="Arial" w:eastAsia="Arial" w:hAnsi="Arial" w:cs="Arial"/>
                <w:spacing w:val="-2"/>
                <w:w w:val="110"/>
                <w:sz w:val="20"/>
                <w:szCs w:val="20"/>
                <w:lang w:val="cs-CZ"/>
              </w:rPr>
              <w:t>řír</w:t>
            </w:r>
            <w:r w:rsidRPr="006376DF">
              <w:rPr>
                <w:rFonts w:ascii="Arial" w:eastAsia="Arial" w:hAnsi="Arial" w:cs="Arial"/>
                <w:w w:val="110"/>
                <w:sz w:val="20"/>
                <w:szCs w:val="20"/>
                <w:lang w:val="cs-CZ"/>
              </w:rPr>
              <w:t>odn</w:t>
            </w:r>
            <w:r w:rsidRPr="006376DF">
              <w:rPr>
                <w:rFonts w:ascii="Arial" w:eastAsia="Arial" w:hAnsi="Arial" w:cs="Arial"/>
                <w:spacing w:val="-2"/>
                <w:w w:val="110"/>
                <w:sz w:val="20"/>
                <w:szCs w:val="20"/>
                <w:lang w:val="cs-CZ"/>
              </w:rPr>
              <w:t>í</w:t>
            </w:r>
            <w:r w:rsidRPr="006376DF">
              <w:rPr>
                <w:rFonts w:ascii="Arial" w:eastAsia="Arial" w:hAnsi="Arial" w:cs="Arial"/>
                <w:w w:val="110"/>
                <w:sz w:val="20"/>
                <w:szCs w:val="20"/>
                <w:lang w:val="cs-CZ"/>
              </w:rPr>
              <w:t>ch</w:t>
            </w:r>
            <w:r w:rsidRPr="006376DF">
              <w:rPr>
                <w:rFonts w:ascii="Arial" w:eastAsia="Arial" w:hAnsi="Arial" w:cs="Arial"/>
                <w:spacing w:val="-4"/>
                <w:w w:val="110"/>
                <w:sz w:val="20"/>
                <w:szCs w:val="20"/>
                <w:lang w:val="cs-CZ"/>
              </w:rPr>
              <w:t xml:space="preserve"> </w:t>
            </w:r>
            <w:r w:rsidRPr="006376DF">
              <w:rPr>
                <w:rFonts w:ascii="Arial" w:eastAsia="Arial" w:hAnsi="Arial" w:cs="Arial"/>
                <w:spacing w:val="-1"/>
                <w:w w:val="110"/>
                <w:sz w:val="20"/>
                <w:szCs w:val="20"/>
                <w:lang w:val="cs-CZ"/>
              </w:rPr>
              <w:t>m</w:t>
            </w:r>
            <w:r w:rsidRPr="006376DF">
              <w:rPr>
                <w:rFonts w:ascii="Arial" w:eastAsia="Arial" w:hAnsi="Arial" w:cs="Arial"/>
                <w:w w:val="110"/>
                <w:sz w:val="20"/>
                <w:szCs w:val="20"/>
                <w:lang w:val="cs-CZ"/>
              </w:rPr>
              <w:t>ate</w:t>
            </w:r>
            <w:r w:rsidRPr="006376DF">
              <w:rPr>
                <w:rFonts w:ascii="Arial" w:eastAsia="Arial" w:hAnsi="Arial" w:cs="Arial"/>
                <w:spacing w:val="-2"/>
                <w:w w:val="110"/>
                <w:sz w:val="20"/>
                <w:szCs w:val="20"/>
                <w:lang w:val="cs-CZ"/>
              </w:rPr>
              <w:t>ri</w:t>
            </w:r>
            <w:r w:rsidRPr="006376DF">
              <w:rPr>
                <w:rFonts w:ascii="Arial" w:eastAsia="Arial" w:hAnsi="Arial" w:cs="Arial"/>
                <w:w w:val="110"/>
                <w:sz w:val="20"/>
                <w:szCs w:val="20"/>
                <w:lang w:val="cs-CZ"/>
              </w:rPr>
              <w:t>á</w:t>
            </w:r>
            <w:r w:rsidRPr="006376DF">
              <w:rPr>
                <w:rFonts w:ascii="Arial" w:eastAsia="Arial" w:hAnsi="Arial" w:cs="Arial"/>
                <w:spacing w:val="-2"/>
                <w:w w:val="110"/>
                <w:sz w:val="20"/>
                <w:szCs w:val="20"/>
                <w:lang w:val="cs-CZ"/>
              </w:rPr>
              <w:t>l</w:t>
            </w:r>
            <w:r w:rsidRPr="006376DF">
              <w:rPr>
                <w:rFonts w:ascii="Arial" w:eastAsia="Arial" w:hAnsi="Arial" w:cs="Arial"/>
                <w:w w:val="110"/>
                <w:sz w:val="20"/>
                <w:szCs w:val="20"/>
                <w:lang w:val="cs-CZ"/>
              </w:rPr>
              <w:t>ů</w:t>
            </w:r>
          </w:p>
        </w:tc>
      </w:tr>
      <w:tr w:rsidR="006376DF" w:rsidRPr="006376DF" w14:paraId="245C236A" w14:textId="77777777" w:rsidTr="006376DF">
        <w:trPr>
          <w:trHeight w:hRule="exact" w:val="845"/>
        </w:trPr>
        <w:tc>
          <w:tcPr>
            <w:tcW w:w="1843" w:type="dxa"/>
            <w:tcBorders>
              <w:top w:val="single" w:sz="8" w:space="0" w:color="000000"/>
              <w:left w:val="single" w:sz="8" w:space="0" w:color="000000"/>
              <w:bottom w:val="single" w:sz="8" w:space="0" w:color="000000"/>
              <w:right w:val="single" w:sz="8" w:space="0" w:color="000000"/>
            </w:tcBorders>
          </w:tcPr>
          <w:p w14:paraId="0D2445EA" w14:textId="77777777" w:rsidR="006376DF" w:rsidRPr="006376DF" w:rsidRDefault="006376DF" w:rsidP="007646D8">
            <w:pPr>
              <w:pStyle w:val="TableParagraph"/>
              <w:spacing w:before="15"/>
              <w:ind w:left="59"/>
              <w:rPr>
                <w:rFonts w:ascii="Arial" w:eastAsia="Arial" w:hAnsi="Arial" w:cs="Arial"/>
                <w:sz w:val="20"/>
                <w:szCs w:val="20"/>
                <w:lang w:val="cs-CZ"/>
              </w:rPr>
            </w:pPr>
            <w:r w:rsidRPr="006376DF">
              <w:rPr>
                <w:rFonts w:ascii="Arial" w:eastAsia="Arial" w:hAnsi="Arial" w:cs="Arial"/>
                <w:sz w:val="20"/>
                <w:szCs w:val="20"/>
                <w:lang w:val="cs-CZ"/>
              </w:rPr>
              <w:t>17</w:t>
            </w:r>
            <w:r w:rsidRPr="006376DF">
              <w:rPr>
                <w:rFonts w:ascii="Arial" w:eastAsia="Arial" w:hAnsi="Arial" w:cs="Arial"/>
                <w:spacing w:val="-5"/>
                <w:sz w:val="20"/>
                <w:szCs w:val="20"/>
                <w:lang w:val="cs-CZ"/>
              </w:rPr>
              <w:t xml:space="preserve"> </w:t>
            </w:r>
            <w:r w:rsidRPr="006376DF">
              <w:rPr>
                <w:rFonts w:ascii="Arial" w:eastAsia="Arial" w:hAnsi="Arial" w:cs="Arial"/>
                <w:sz w:val="20"/>
                <w:szCs w:val="20"/>
                <w:lang w:val="cs-CZ"/>
              </w:rPr>
              <w:t>05</w:t>
            </w:r>
            <w:r w:rsidRPr="006376DF">
              <w:rPr>
                <w:rFonts w:ascii="Arial" w:eastAsia="Arial" w:hAnsi="Arial" w:cs="Arial"/>
                <w:spacing w:val="-4"/>
                <w:sz w:val="20"/>
                <w:szCs w:val="20"/>
                <w:lang w:val="cs-CZ"/>
              </w:rPr>
              <w:t xml:space="preserve"> </w:t>
            </w:r>
            <w:r w:rsidRPr="006376DF">
              <w:rPr>
                <w:rFonts w:ascii="Arial" w:eastAsia="Arial" w:hAnsi="Arial" w:cs="Arial"/>
                <w:sz w:val="20"/>
                <w:szCs w:val="20"/>
                <w:lang w:val="cs-CZ"/>
              </w:rPr>
              <w:t>04</w:t>
            </w:r>
          </w:p>
        </w:tc>
        <w:tc>
          <w:tcPr>
            <w:tcW w:w="3118" w:type="dxa"/>
            <w:tcBorders>
              <w:top w:val="single" w:sz="8" w:space="0" w:color="000000"/>
              <w:left w:val="single" w:sz="8" w:space="0" w:color="000000"/>
              <w:bottom w:val="single" w:sz="8" w:space="0" w:color="000000"/>
              <w:right w:val="single" w:sz="8" w:space="0" w:color="000000"/>
            </w:tcBorders>
          </w:tcPr>
          <w:p w14:paraId="439AE1B2" w14:textId="77777777" w:rsidR="006376DF" w:rsidRPr="006376DF" w:rsidRDefault="006376DF" w:rsidP="006376DF">
            <w:pPr>
              <w:pStyle w:val="TableParagraph"/>
              <w:spacing w:before="15" w:line="255" w:lineRule="auto"/>
              <w:ind w:left="63"/>
              <w:jc w:val="both"/>
              <w:rPr>
                <w:rFonts w:ascii="Arial" w:eastAsia="Arial" w:hAnsi="Arial" w:cs="Arial"/>
                <w:sz w:val="20"/>
                <w:szCs w:val="20"/>
                <w:lang w:val="cs-CZ"/>
              </w:rPr>
            </w:pPr>
            <w:r w:rsidRPr="006376DF">
              <w:rPr>
                <w:rFonts w:ascii="Arial" w:eastAsia="Arial" w:hAnsi="Arial" w:cs="Arial"/>
                <w:spacing w:val="-2"/>
                <w:w w:val="110"/>
                <w:sz w:val="20"/>
                <w:szCs w:val="20"/>
                <w:lang w:val="cs-CZ"/>
              </w:rPr>
              <w:t>Z</w:t>
            </w:r>
            <w:r w:rsidRPr="006376DF">
              <w:rPr>
                <w:rFonts w:ascii="Arial" w:eastAsia="Arial" w:hAnsi="Arial" w:cs="Arial"/>
                <w:w w:val="110"/>
                <w:sz w:val="20"/>
                <w:szCs w:val="20"/>
                <w:lang w:val="cs-CZ"/>
              </w:rPr>
              <w:t>e</w:t>
            </w:r>
            <w:r w:rsidRPr="006376DF">
              <w:rPr>
                <w:rFonts w:ascii="Arial" w:eastAsia="Arial" w:hAnsi="Arial" w:cs="Arial"/>
                <w:spacing w:val="-1"/>
                <w:w w:val="110"/>
                <w:sz w:val="20"/>
                <w:szCs w:val="20"/>
                <w:lang w:val="cs-CZ"/>
              </w:rPr>
              <w:t>m</w:t>
            </w:r>
            <w:r w:rsidRPr="006376DF">
              <w:rPr>
                <w:rFonts w:ascii="Arial" w:eastAsia="Arial" w:hAnsi="Arial" w:cs="Arial"/>
                <w:spacing w:val="-2"/>
                <w:w w:val="110"/>
                <w:sz w:val="20"/>
                <w:szCs w:val="20"/>
                <w:lang w:val="cs-CZ"/>
              </w:rPr>
              <w:t>i</w:t>
            </w:r>
            <w:r w:rsidRPr="006376DF">
              <w:rPr>
                <w:rFonts w:ascii="Arial" w:eastAsia="Arial" w:hAnsi="Arial" w:cs="Arial"/>
                <w:w w:val="110"/>
                <w:sz w:val="20"/>
                <w:szCs w:val="20"/>
                <w:lang w:val="cs-CZ"/>
              </w:rPr>
              <w:t>na</w:t>
            </w:r>
            <w:r w:rsidRPr="006376DF">
              <w:rPr>
                <w:rFonts w:ascii="Arial" w:eastAsia="Arial" w:hAnsi="Arial" w:cs="Arial"/>
                <w:spacing w:val="3"/>
                <w:w w:val="110"/>
                <w:sz w:val="20"/>
                <w:szCs w:val="20"/>
                <w:lang w:val="cs-CZ"/>
              </w:rPr>
              <w:t xml:space="preserve"> </w:t>
            </w:r>
            <w:r w:rsidRPr="006376DF">
              <w:rPr>
                <w:rFonts w:ascii="Arial" w:eastAsia="Arial" w:hAnsi="Arial" w:cs="Arial"/>
                <w:w w:val="110"/>
                <w:sz w:val="20"/>
                <w:szCs w:val="20"/>
                <w:lang w:val="cs-CZ"/>
              </w:rPr>
              <w:t>a</w:t>
            </w:r>
            <w:r w:rsidRPr="006376DF">
              <w:rPr>
                <w:rFonts w:ascii="Arial" w:eastAsia="Arial" w:hAnsi="Arial" w:cs="Arial"/>
                <w:spacing w:val="3"/>
                <w:w w:val="110"/>
                <w:sz w:val="20"/>
                <w:szCs w:val="20"/>
                <w:lang w:val="cs-CZ"/>
              </w:rPr>
              <w:t xml:space="preserve"> </w:t>
            </w:r>
            <w:r w:rsidRPr="006376DF">
              <w:rPr>
                <w:rFonts w:ascii="Arial" w:eastAsia="Arial" w:hAnsi="Arial" w:cs="Arial"/>
                <w:w w:val="110"/>
                <w:sz w:val="20"/>
                <w:szCs w:val="20"/>
                <w:lang w:val="cs-CZ"/>
              </w:rPr>
              <w:t>k</w:t>
            </w:r>
            <w:r w:rsidRPr="006376DF">
              <w:rPr>
                <w:rFonts w:ascii="Arial" w:eastAsia="Arial" w:hAnsi="Arial" w:cs="Arial"/>
                <w:spacing w:val="-1"/>
                <w:w w:val="110"/>
                <w:sz w:val="20"/>
                <w:szCs w:val="20"/>
                <w:lang w:val="cs-CZ"/>
              </w:rPr>
              <w:t>am</w:t>
            </w:r>
            <w:r w:rsidRPr="006376DF">
              <w:rPr>
                <w:rFonts w:ascii="Arial" w:eastAsia="Arial" w:hAnsi="Arial" w:cs="Arial"/>
                <w:w w:val="110"/>
                <w:sz w:val="20"/>
                <w:szCs w:val="20"/>
                <w:lang w:val="cs-CZ"/>
              </w:rPr>
              <w:t>ení</w:t>
            </w:r>
            <w:r w:rsidRPr="006376DF">
              <w:rPr>
                <w:rFonts w:ascii="Arial" w:eastAsia="Arial" w:hAnsi="Arial" w:cs="Arial"/>
                <w:spacing w:val="3"/>
                <w:w w:val="110"/>
                <w:sz w:val="20"/>
                <w:szCs w:val="20"/>
                <w:lang w:val="cs-CZ"/>
              </w:rPr>
              <w:t xml:space="preserve"> </w:t>
            </w:r>
            <w:r w:rsidRPr="006376DF">
              <w:rPr>
                <w:rFonts w:ascii="Arial" w:eastAsia="Arial" w:hAnsi="Arial" w:cs="Arial"/>
                <w:w w:val="110"/>
                <w:sz w:val="20"/>
                <w:szCs w:val="20"/>
                <w:lang w:val="cs-CZ"/>
              </w:rPr>
              <w:t>neuv</w:t>
            </w:r>
            <w:r w:rsidRPr="006376DF">
              <w:rPr>
                <w:rFonts w:ascii="Arial" w:eastAsia="Arial" w:hAnsi="Arial" w:cs="Arial"/>
                <w:spacing w:val="1"/>
                <w:w w:val="110"/>
                <w:sz w:val="20"/>
                <w:szCs w:val="20"/>
                <w:lang w:val="cs-CZ"/>
              </w:rPr>
              <w:t>e</w:t>
            </w:r>
            <w:r w:rsidRPr="006376DF">
              <w:rPr>
                <w:rFonts w:ascii="Arial" w:eastAsia="Arial" w:hAnsi="Arial" w:cs="Arial"/>
                <w:w w:val="110"/>
                <w:sz w:val="20"/>
                <w:szCs w:val="20"/>
                <w:lang w:val="cs-CZ"/>
              </w:rPr>
              <w:t>dená</w:t>
            </w:r>
            <w:r w:rsidRPr="006376DF">
              <w:rPr>
                <w:rFonts w:ascii="Arial" w:eastAsia="Arial" w:hAnsi="Arial" w:cs="Arial"/>
                <w:w w:val="122"/>
                <w:sz w:val="20"/>
                <w:szCs w:val="20"/>
                <w:lang w:val="cs-CZ"/>
              </w:rPr>
              <w:t xml:space="preserve"> </w:t>
            </w:r>
            <w:r w:rsidRPr="006376DF">
              <w:rPr>
                <w:rFonts w:ascii="Arial" w:eastAsia="Arial" w:hAnsi="Arial" w:cs="Arial"/>
                <w:w w:val="110"/>
                <w:sz w:val="20"/>
                <w:szCs w:val="20"/>
                <w:lang w:val="cs-CZ"/>
              </w:rPr>
              <w:t>pod</w:t>
            </w:r>
            <w:r w:rsidRPr="006376DF">
              <w:rPr>
                <w:rFonts w:ascii="Arial" w:eastAsia="Arial" w:hAnsi="Arial" w:cs="Arial"/>
                <w:spacing w:val="-25"/>
                <w:w w:val="110"/>
                <w:sz w:val="20"/>
                <w:szCs w:val="20"/>
                <w:lang w:val="cs-CZ"/>
              </w:rPr>
              <w:t xml:space="preserve"> </w:t>
            </w:r>
            <w:r w:rsidRPr="006376DF">
              <w:rPr>
                <w:rFonts w:ascii="Arial" w:eastAsia="Arial" w:hAnsi="Arial" w:cs="Arial"/>
                <w:w w:val="110"/>
                <w:sz w:val="20"/>
                <w:szCs w:val="20"/>
                <w:lang w:val="cs-CZ"/>
              </w:rPr>
              <w:t>č</w:t>
            </w:r>
            <w:r w:rsidRPr="006376DF">
              <w:rPr>
                <w:rFonts w:ascii="Arial" w:eastAsia="Arial" w:hAnsi="Arial" w:cs="Arial"/>
                <w:spacing w:val="-2"/>
                <w:w w:val="110"/>
                <w:sz w:val="20"/>
                <w:szCs w:val="20"/>
                <w:lang w:val="cs-CZ"/>
              </w:rPr>
              <w:t>í</w:t>
            </w:r>
            <w:r w:rsidRPr="006376DF">
              <w:rPr>
                <w:rFonts w:ascii="Arial" w:eastAsia="Arial" w:hAnsi="Arial" w:cs="Arial"/>
                <w:w w:val="110"/>
                <w:sz w:val="20"/>
                <w:szCs w:val="20"/>
                <w:lang w:val="cs-CZ"/>
              </w:rPr>
              <w:t>slem</w:t>
            </w:r>
            <w:r w:rsidRPr="006376DF">
              <w:rPr>
                <w:rFonts w:ascii="Arial" w:eastAsia="Arial" w:hAnsi="Arial" w:cs="Arial"/>
                <w:spacing w:val="-25"/>
                <w:w w:val="110"/>
                <w:sz w:val="20"/>
                <w:szCs w:val="20"/>
                <w:lang w:val="cs-CZ"/>
              </w:rPr>
              <w:t xml:space="preserve"> </w:t>
            </w:r>
            <w:r w:rsidRPr="006376DF">
              <w:rPr>
                <w:rFonts w:ascii="Arial" w:eastAsia="Arial" w:hAnsi="Arial" w:cs="Arial"/>
                <w:w w:val="110"/>
                <w:sz w:val="20"/>
                <w:szCs w:val="20"/>
                <w:lang w:val="cs-CZ"/>
              </w:rPr>
              <w:t>17</w:t>
            </w:r>
            <w:r w:rsidRPr="006376DF">
              <w:rPr>
                <w:rFonts w:ascii="Arial" w:eastAsia="Arial" w:hAnsi="Arial" w:cs="Arial"/>
                <w:spacing w:val="-24"/>
                <w:w w:val="110"/>
                <w:sz w:val="20"/>
                <w:szCs w:val="20"/>
                <w:lang w:val="cs-CZ"/>
              </w:rPr>
              <w:t xml:space="preserve"> </w:t>
            </w:r>
            <w:r w:rsidRPr="006376DF">
              <w:rPr>
                <w:rFonts w:ascii="Arial" w:eastAsia="Arial" w:hAnsi="Arial" w:cs="Arial"/>
                <w:w w:val="110"/>
                <w:sz w:val="20"/>
                <w:szCs w:val="20"/>
                <w:lang w:val="cs-CZ"/>
              </w:rPr>
              <w:t>05</w:t>
            </w:r>
            <w:r w:rsidRPr="006376DF">
              <w:rPr>
                <w:rFonts w:ascii="Arial" w:eastAsia="Arial" w:hAnsi="Arial" w:cs="Arial"/>
                <w:spacing w:val="-23"/>
                <w:w w:val="110"/>
                <w:sz w:val="20"/>
                <w:szCs w:val="20"/>
                <w:lang w:val="cs-CZ"/>
              </w:rPr>
              <w:t xml:space="preserve"> </w:t>
            </w:r>
            <w:r w:rsidRPr="006376DF">
              <w:rPr>
                <w:rFonts w:ascii="Arial" w:eastAsia="Arial" w:hAnsi="Arial" w:cs="Arial"/>
                <w:w w:val="110"/>
                <w:sz w:val="20"/>
                <w:szCs w:val="20"/>
                <w:lang w:val="cs-CZ"/>
              </w:rPr>
              <w:t>03</w:t>
            </w:r>
          </w:p>
        </w:tc>
        <w:tc>
          <w:tcPr>
            <w:tcW w:w="3821" w:type="dxa"/>
            <w:tcBorders>
              <w:top w:val="single" w:sz="8" w:space="0" w:color="000000"/>
              <w:left w:val="single" w:sz="8" w:space="0" w:color="000000"/>
              <w:bottom w:val="single" w:sz="8" w:space="0" w:color="000000"/>
              <w:right w:val="single" w:sz="8" w:space="0" w:color="000000"/>
            </w:tcBorders>
          </w:tcPr>
          <w:p w14:paraId="27D152A4" w14:textId="77777777" w:rsidR="006376DF" w:rsidRPr="006376DF" w:rsidRDefault="006376DF" w:rsidP="006376DF">
            <w:pPr>
              <w:pStyle w:val="TableParagraph"/>
              <w:spacing w:before="15" w:line="255" w:lineRule="auto"/>
              <w:ind w:left="59"/>
              <w:jc w:val="both"/>
              <w:rPr>
                <w:rFonts w:ascii="Arial" w:eastAsia="Arial" w:hAnsi="Arial" w:cs="Arial"/>
                <w:sz w:val="20"/>
                <w:szCs w:val="20"/>
                <w:lang w:val="cs-CZ"/>
              </w:rPr>
            </w:pPr>
            <w:r w:rsidRPr="006376DF">
              <w:rPr>
                <w:rFonts w:ascii="Arial" w:eastAsia="Arial" w:hAnsi="Arial" w:cs="Arial"/>
                <w:spacing w:val="-1"/>
                <w:w w:val="110"/>
                <w:sz w:val="20"/>
                <w:szCs w:val="20"/>
                <w:lang w:val="cs-CZ"/>
              </w:rPr>
              <w:t>O</w:t>
            </w:r>
            <w:r w:rsidRPr="006376DF">
              <w:rPr>
                <w:rFonts w:ascii="Arial" w:eastAsia="Arial" w:hAnsi="Arial" w:cs="Arial"/>
                <w:w w:val="110"/>
                <w:sz w:val="20"/>
                <w:szCs w:val="20"/>
                <w:lang w:val="cs-CZ"/>
              </w:rPr>
              <w:t>dpady</w:t>
            </w:r>
            <w:r w:rsidRPr="006376DF">
              <w:rPr>
                <w:rFonts w:ascii="Arial" w:eastAsia="Arial" w:hAnsi="Arial" w:cs="Arial"/>
                <w:spacing w:val="7"/>
                <w:w w:val="110"/>
                <w:sz w:val="20"/>
                <w:szCs w:val="20"/>
                <w:lang w:val="cs-CZ"/>
              </w:rPr>
              <w:t xml:space="preserve"> </w:t>
            </w:r>
            <w:r w:rsidRPr="006376DF">
              <w:rPr>
                <w:rFonts w:ascii="Arial" w:eastAsia="Arial" w:hAnsi="Arial" w:cs="Arial"/>
                <w:w w:val="110"/>
                <w:sz w:val="20"/>
                <w:szCs w:val="20"/>
                <w:lang w:val="cs-CZ"/>
              </w:rPr>
              <w:t>z</w:t>
            </w:r>
            <w:r w:rsidRPr="006376DF">
              <w:rPr>
                <w:rFonts w:ascii="Arial" w:eastAsia="Arial" w:hAnsi="Arial" w:cs="Arial"/>
                <w:spacing w:val="5"/>
                <w:w w:val="110"/>
                <w:sz w:val="20"/>
                <w:szCs w:val="20"/>
                <w:lang w:val="cs-CZ"/>
              </w:rPr>
              <w:t xml:space="preserve"> </w:t>
            </w:r>
            <w:r w:rsidRPr="006376DF">
              <w:rPr>
                <w:rFonts w:ascii="Arial" w:eastAsia="Arial" w:hAnsi="Arial" w:cs="Arial"/>
                <w:w w:val="110"/>
                <w:sz w:val="20"/>
                <w:szCs w:val="20"/>
                <w:lang w:val="cs-CZ"/>
              </w:rPr>
              <w:t>vý</w:t>
            </w:r>
            <w:r w:rsidRPr="006376DF">
              <w:rPr>
                <w:rFonts w:ascii="Arial" w:eastAsia="Arial" w:hAnsi="Arial" w:cs="Arial"/>
                <w:spacing w:val="2"/>
                <w:w w:val="110"/>
                <w:sz w:val="20"/>
                <w:szCs w:val="20"/>
                <w:lang w:val="cs-CZ"/>
              </w:rPr>
              <w:t>k</w:t>
            </w:r>
            <w:r w:rsidRPr="006376DF">
              <w:rPr>
                <w:rFonts w:ascii="Arial" w:eastAsia="Arial" w:hAnsi="Arial" w:cs="Arial"/>
                <w:w w:val="110"/>
                <w:sz w:val="20"/>
                <w:szCs w:val="20"/>
                <w:lang w:val="cs-CZ"/>
              </w:rPr>
              <w:t>op</w:t>
            </w:r>
            <w:r w:rsidRPr="006376DF">
              <w:rPr>
                <w:rFonts w:ascii="Arial" w:eastAsia="Arial" w:hAnsi="Arial" w:cs="Arial"/>
                <w:spacing w:val="1"/>
                <w:w w:val="110"/>
                <w:sz w:val="20"/>
                <w:szCs w:val="20"/>
                <w:lang w:val="cs-CZ"/>
              </w:rPr>
              <w:t>o</w:t>
            </w:r>
            <w:r w:rsidRPr="006376DF">
              <w:rPr>
                <w:rFonts w:ascii="Arial" w:eastAsia="Arial" w:hAnsi="Arial" w:cs="Arial"/>
                <w:w w:val="110"/>
                <w:sz w:val="20"/>
                <w:szCs w:val="20"/>
                <w:lang w:val="cs-CZ"/>
              </w:rPr>
              <w:t>vých</w:t>
            </w:r>
            <w:r w:rsidRPr="006376DF">
              <w:rPr>
                <w:rFonts w:ascii="Arial" w:eastAsia="Arial" w:hAnsi="Arial" w:cs="Arial"/>
                <w:spacing w:val="5"/>
                <w:w w:val="110"/>
                <w:sz w:val="20"/>
                <w:szCs w:val="20"/>
                <w:lang w:val="cs-CZ"/>
              </w:rPr>
              <w:t xml:space="preserve"> </w:t>
            </w:r>
            <w:r w:rsidRPr="006376DF">
              <w:rPr>
                <w:rFonts w:ascii="Arial" w:eastAsia="Arial" w:hAnsi="Arial" w:cs="Arial"/>
                <w:spacing w:val="1"/>
                <w:w w:val="110"/>
                <w:sz w:val="20"/>
                <w:szCs w:val="20"/>
                <w:lang w:val="cs-CZ"/>
              </w:rPr>
              <w:t>p</w:t>
            </w:r>
            <w:r w:rsidRPr="006376DF">
              <w:rPr>
                <w:rFonts w:ascii="Arial" w:eastAsia="Arial" w:hAnsi="Arial" w:cs="Arial"/>
                <w:spacing w:val="-2"/>
                <w:w w:val="110"/>
                <w:sz w:val="20"/>
                <w:szCs w:val="20"/>
                <w:lang w:val="cs-CZ"/>
              </w:rPr>
              <w:t>r</w:t>
            </w:r>
            <w:r w:rsidRPr="006376DF">
              <w:rPr>
                <w:rFonts w:ascii="Arial" w:eastAsia="Arial" w:hAnsi="Arial" w:cs="Arial"/>
                <w:w w:val="110"/>
                <w:sz w:val="20"/>
                <w:szCs w:val="20"/>
                <w:lang w:val="cs-CZ"/>
              </w:rPr>
              <w:t>ací</w:t>
            </w:r>
            <w:r w:rsidRPr="006376DF">
              <w:rPr>
                <w:rFonts w:ascii="Arial" w:eastAsia="Arial" w:hAnsi="Arial" w:cs="Arial"/>
                <w:spacing w:val="5"/>
                <w:w w:val="110"/>
                <w:sz w:val="20"/>
                <w:szCs w:val="20"/>
                <w:lang w:val="cs-CZ"/>
              </w:rPr>
              <w:t xml:space="preserve"> </w:t>
            </w:r>
            <w:r w:rsidRPr="006376DF">
              <w:rPr>
                <w:rFonts w:ascii="Arial" w:eastAsia="Arial" w:hAnsi="Arial" w:cs="Arial"/>
                <w:w w:val="110"/>
                <w:sz w:val="20"/>
                <w:szCs w:val="20"/>
                <w:lang w:val="cs-CZ"/>
              </w:rPr>
              <w:t>p</w:t>
            </w:r>
            <w:r w:rsidRPr="006376DF">
              <w:rPr>
                <w:rFonts w:ascii="Arial" w:eastAsia="Arial" w:hAnsi="Arial" w:cs="Arial"/>
                <w:spacing w:val="-2"/>
                <w:w w:val="110"/>
                <w:sz w:val="20"/>
                <w:szCs w:val="20"/>
                <w:lang w:val="cs-CZ"/>
              </w:rPr>
              <w:t>ř</w:t>
            </w:r>
            <w:r w:rsidRPr="006376DF">
              <w:rPr>
                <w:rFonts w:ascii="Arial" w:eastAsia="Arial" w:hAnsi="Arial" w:cs="Arial"/>
                <w:w w:val="110"/>
                <w:sz w:val="20"/>
                <w:szCs w:val="20"/>
                <w:lang w:val="cs-CZ"/>
              </w:rPr>
              <w:t>i</w:t>
            </w:r>
            <w:r w:rsidRPr="006376DF">
              <w:rPr>
                <w:rFonts w:ascii="Arial" w:eastAsia="Arial" w:hAnsi="Arial" w:cs="Arial"/>
                <w:spacing w:val="5"/>
                <w:w w:val="110"/>
                <w:sz w:val="20"/>
                <w:szCs w:val="20"/>
                <w:lang w:val="cs-CZ"/>
              </w:rPr>
              <w:t xml:space="preserve"> </w:t>
            </w:r>
            <w:r w:rsidRPr="006376DF">
              <w:rPr>
                <w:rFonts w:ascii="Arial" w:eastAsia="Arial" w:hAnsi="Arial" w:cs="Arial"/>
                <w:w w:val="110"/>
                <w:sz w:val="20"/>
                <w:szCs w:val="20"/>
                <w:lang w:val="cs-CZ"/>
              </w:rPr>
              <w:t>p</w:t>
            </w:r>
            <w:r w:rsidRPr="006376DF">
              <w:rPr>
                <w:rFonts w:ascii="Arial" w:eastAsia="Arial" w:hAnsi="Arial" w:cs="Arial"/>
                <w:spacing w:val="-2"/>
                <w:w w:val="110"/>
                <w:sz w:val="20"/>
                <w:szCs w:val="20"/>
                <w:lang w:val="cs-CZ"/>
              </w:rPr>
              <w:t>ří</w:t>
            </w:r>
            <w:r w:rsidRPr="006376DF">
              <w:rPr>
                <w:rFonts w:ascii="Arial" w:eastAsia="Arial" w:hAnsi="Arial" w:cs="Arial"/>
                <w:w w:val="110"/>
                <w:sz w:val="20"/>
                <w:szCs w:val="20"/>
                <w:lang w:val="cs-CZ"/>
              </w:rPr>
              <w:t>p</w:t>
            </w:r>
            <w:r w:rsidRPr="006376DF">
              <w:rPr>
                <w:rFonts w:ascii="Arial" w:eastAsia="Arial" w:hAnsi="Arial" w:cs="Arial"/>
                <w:spacing w:val="-2"/>
                <w:w w:val="110"/>
                <w:sz w:val="20"/>
                <w:szCs w:val="20"/>
                <w:lang w:val="cs-CZ"/>
              </w:rPr>
              <w:t>r</w:t>
            </w:r>
            <w:r w:rsidRPr="006376DF">
              <w:rPr>
                <w:rFonts w:ascii="Arial" w:eastAsia="Arial" w:hAnsi="Arial" w:cs="Arial"/>
                <w:w w:val="110"/>
                <w:sz w:val="20"/>
                <w:szCs w:val="20"/>
                <w:lang w:val="cs-CZ"/>
              </w:rPr>
              <w:t>avě</w:t>
            </w:r>
            <w:r w:rsidRPr="006376DF">
              <w:rPr>
                <w:rFonts w:ascii="Arial" w:eastAsia="Arial" w:hAnsi="Arial" w:cs="Arial"/>
                <w:w w:val="116"/>
                <w:sz w:val="20"/>
                <w:szCs w:val="20"/>
                <w:lang w:val="cs-CZ"/>
              </w:rPr>
              <w:t xml:space="preserve"> </w:t>
            </w:r>
            <w:r w:rsidRPr="006376DF">
              <w:rPr>
                <w:rFonts w:ascii="Arial" w:eastAsia="Arial" w:hAnsi="Arial" w:cs="Arial"/>
                <w:w w:val="105"/>
                <w:sz w:val="20"/>
                <w:szCs w:val="20"/>
                <w:lang w:val="cs-CZ"/>
              </w:rPr>
              <w:t>dětského</w:t>
            </w:r>
            <w:r w:rsidRPr="006376DF">
              <w:rPr>
                <w:rFonts w:ascii="Arial" w:eastAsia="Arial" w:hAnsi="Arial" w:cs="Arial"/>
                <w:spacing w:val="20"/>
                <w:w w:val="105"/>
                <w:sz w:val="20"/>
                <w:szCs w:val="20"/>
                <w:lang w:val="cs-CZ"/>
              </w:rPr>
              <w:t xml:space="preserve"> </w:t>
            </w:r>
            <w:r w:rsidRPr="006376DF">
              <w:rPr>
                <w:rFonts w:ascii="Arial" w:eastAsia="Arial" w:hAnsi="Arial" w:cs="Arial"/>
                <w:w w:val="105"/>
                <w:sz w:val="20"/>
                <w:szCs w:val="20"/>
                <w:lang w:val="cs-CZ"/>
              </w:rPr>
              <w:t>h</w:t>
            </w:r>
            <w:r w:rsidRPr="006376DF">
              <w:rPr>
                <w:rFonts w:ascii="Arial" w:eastAsia="Arial" w:hAnsi="Arial" w:cs="Arial"/>
                <w:spacing w:val="-2"/>
                <w:w w:val="105"/>
                <w:sz w:val="20"/>
                <w:szCs w:val="20"/>
                <w:lang w:val="cs-CZ"/>
              </w:rPr>
              <w:t>ři</w:t>
            </w:r>
            <w:r w:rsidRPr="006376DF">
              <w:rPr>
                <w:rFonts w:ascii="Arial" w:eastAsia="Arial" w:hAnsi="Arial" w:cs="Arial"/>
                <w:w w:val="105"/>
                <w:sz w:val="20"/>
                <w:szCs w:val="20"/>
                <w:lang w:val="cs-CZ"/>
              </w:rPr>
              <w:t>ště</w:t>
            </w:r>
          </w:p>
        </w:tc>
      </w:tr>
    </w:tbl>
    <w:p w14:paraId="69E02E36" w14:textId="77777777" w:rsidR="006376DF" w:rsidRDefault="006376DF" w:rsidP="00601AA2">
      <w:pPr>
        <w:ind w:left="709" w:firstLine="0"/>
      </w:pPr>
    </w:p>
    <w:p w14:paraId="2BDCC0F1" w14:textId="77777777" w:rsidR="004B72BA" w:rsidRDefault="004B72BA" w:rsidP="004B72BA">
      <w:r w:rsidRPr="007C7258">
        <w:t>Nejedná se o kategorii nebezpečných odpadů</w:t>
      </w:r>
      <w:r>
        <w:t xml:space="preserve">. </w:t>
      </w:r>
    </w:p>
    <w:p w14:paraId="4EE29DFD" w14:textId="77777777" w:rsidR="004B72BA" w:rsidRDefault="004B72BA" w:rsidP="00A42248">
      <w:pPr>
        <w:ind w:left="709" w:firstLine="0"/>
      </w:pPr>
      <w:r>
        <w:t xml:space="preserve">Odpady a druhotné suroviny, které se vykupují, investor zaveze do výkupny druhotných surovin. Stavební suť bude skladována a odvážena v kontejnerech, druhotné kovy ve velkoobjemových textilních pytlích. </w:t>
      </w:r>
    </w:p>
    <w:p w14:paraId="66D3D4D7" w14:textId="332F0C3E" w:rsidR="004B72BA" w:rsidRDefault="004B72BA" w:rsidP="00A42248">
      <w:pPr>
        <w:ind w:left="709" w:firstLine="0"/>
      </w:pPr>
      <w:r w:rsidRPr="007C7258">
        <w:t xml:space="preserve">Odpady budou odvezeny na Frýdeckou skládku – vzdálenost do </w:t>
      </w:r>
      <w:r w:rsidR="002B4A3A">
        <w:t>3</w:t>
      </w:r>
      <w:r>
        <w:t xml:space="preserve"> </w:t>
      </w:r>
      <w:r w:rsidRPr="007C7258">
        <w:t>km</w:t>
      </w:r>
      <w:r>
        <w:t>, popřípadě do sběrného dvora</w:t>
      </w:r>
      <w:r w:rsidRPr="007C7258">
        <w:t xml:space="preserve">. </w:t>
      </w:r>
    </w:p>
    <w:p w14:paraId="67992574" w14:textId="4D04B59B" w:rsidR="004B72BA" w:rsidRDefault="004B72BA" w:rsidP="004B72BA"/>
    <w:p w14:paraId="48B7D5BF" w14:textId="0A34963D" w:rsidR="00205CCA" w:rsidRDefault="00205CCA" w:rsidP="004B72BA"/>
    <w:p w14:paraId="1E744A53" w14:textId="77777777" w:rsidR="00205CCA" w:rsidRDefault="00205CCA" w:rsidP="004B72BA"/>
    <w:p w14:paraId="793EBBD0" w14:textId="77777777" w:rsidR="004B72BA" w:rsidRDefault="004B72BA" w:rsidP="004B72BA">
      <w:pPr>
        <w:pStyle w:val="Nzev"/>
        <w:tabs>
          <w:tab w:val="left" w:pos="540"/>
        </w:tabs>
        <w:ind w:left="360"/>
        <w:jc w:val="both"/>
        <w:rPr>
          <w:sz w:val="24"/>
        </w:rPr>
      </w:pPr>
      <w:r w:rsidRPr="00205000">
        <w:rPr>
          <w:sz w:val="24"/>
        </w:rPr>
        <w:lastRenderedPageBreak/>
        <w:t xml:space="preserve">Manipulace s odpady: </w:t>
      </w:r>
    </w:p>
    <w:p w14:paraId="76B8113F" w14:textId="77777777" w:rsidR="004B72BA" w:rsidRPr="00205000" w:rsidRDefault="004B72BA" w:rsidP="004B72BA">
      <w:pPr>
        <w:pStyle w:val="Nzev"/>
        <w:tabs>
          <w:tab w:val="left" w:pos="540"/>
        </w:tabs>
        <w:ind w:left="360"/>
        <w:jc w:val="both"/>
        <w:rPr>
          <w:sz w:val="24"/>
        </w:rPr>
      </w:pPr>
    </w:p>
    <w:p w14:paraId="0E7A934D" w14:textId="77777777" w:rsidR="004B72BA" w:rsidRDefault="004B72BA" w:rsidP="00A42248">
      <w:pPr>
        <w:ind w:left="709" w:firstLine="0"/>
      </w:pPr>
      <w:r>
        <w:t xml:space="preserve">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 </w:t>
      </w:r>
    </w:p>
    <w:p w14:paraId="0F71BCBA" w14:textId="77777777" w:rsidR="004B72BA" w:rsidRDefault="004B72BA" w:rsidP="004B72BA">
      <w:pPr>
        <w:ind w:firstLine="708"/>
      </w:pPr>
      <w:r>
        <w:t>Původce a oprávněná osoba je povinna zařadit odpady podle druhu a kategorie</w:t>
      </w:r>
      <w:r w:rsidR="00A42248">
        <w:br/>
        <w:t xml:space="preserve">          </w:t>
      </w:r>
      <w:r>
        <w:t xml:space="preserve"> stanovených v Katalogu odpadů.  Povinnosti původce odpadů jsou:</w:t>
      </w:r>
    </w:p>
    <w:p w14:paraId="1961F78D" w14:textId="77777777" w:rsidR="004B72BA" w:rsidRDefault="004B72BA" w:rsidP="00A060BA">
      <w:pPr>
        <w:numPr>
          <w:ilvl w:val="0"/>
          <w:numId w:val="11"/>
        </w:numPr>
        <w:jc w:val="left"/>
      </w:pPr>
      <w:r>
        <w:t>Odpady zařazovat podle druhu a kategorie stanovených v Katalogu odpadů</w:t>
      </w:r>
    </w:p>
    <w:p w14:paraId="5E6296BD" w14:textId="77777777" w:rsidR="004B72BA" w:rsidRDefault="004B72BA" w:rsidP="00A060BA">
      <w:pPr>
        <w:numPr>
          <w:ilvl w:val="0"/>
          <w:numId w:val="11"/>
        </w:numPr>
        <w:jc w:val="left"/>
      </w:pPr>
      <w:r>
        <w:t>Odpady, které sám nemůže využít, trvale nabízet k využití jiné právnické osobě</w:t>
      </w:r>
    </w:p>
    <w:p w14:paraId="073DCB8C" w14:textId="73AD8DA8" w:rsidR="004B72BA" w:rsidRDefault="004B72BA" w:rsidP="00A060BA">
      <w:pPr>
        <w:numPr>
          <w:ilvl w:val="0"/>
          <w:numId w:val="11"/>
        </w:numPr>
        <w:jc w:val="left"/>
      </w:pPr>
      <w:r>
        <w:t>Nelze</w:t>
      </w:r>
      <w:r w:rsidR="00EC2E24">
        <w:t>-</w:t>
      </w:r>
      <w:r>
        <w:t>li takto využít odpady, je nutno zajistit jejich zneškodnění</w:t>
      </w:r>
    </w:p>
    <w:p w14:paraId="68B66923" w14:textId="77777777" w:rsidR="004B72BA" w:rsidRDefault="004B72BA" w:rsidP="00A060BA">
      <w:pPr>
        <w:numPr>
          <w:ilvl w:val="0"/>
          <w:numId w:val="11"/>
        </w:numPr>
        <w:jc w:val="left"/>
      </w:pPr>
      <w:r>
        <w:t>Kontrolovat nebezpečné vlastnosti odpadů a podle toho s nimi nakládat</w:t>
      </w:r>
    </w:p>
    <w:p w14:paraId="38EC5528" w14:textId="77777777" w:rsidR="004B72BA" w:rsidRDefault="004B72BA" w:rsidP="00A060BA">
      <w:pPr>
        <w:numPr>
          <w:ilvl w:val="0"/>
          <w:numId w:val="11"/>
        </w:numPr>
        <w:jc w:val="left"/>
      </w:pPr>
      <w:r>
        <w:t>Shromažďované odpady budou tříděné podle jednotlivých druhů a vlastností</w:t>
      </w:r>
    </w:p>
    <w:p w14:paraId="5D8BB985" w14:textId="77777777" w:rsidR="004B72BA" w:rsidRDefault="004B72BA" w:rsidP="00A060BA">
      <w:pPr>
        <w:numPr>
          <w:ilvl w:val="0"/>
          <w:numId w:val="11"/>
        </w:numPr>
        <w:jc w:val="left"/>
      </w:pPr>
      <w:r>
        <w:t>Zabezpečit odpady před nežádoucím znehodnocením, odcizením nebo úniku ohrožujícím životní prostředí.</w:t>
      </w:r>
    </w:p>
    <w:p w14:paraId="545902ED" w14:textId="77777777" w:rsidR="004B72BA" w:rsidRDefault="004B72BA" w:rsidP="00A060BA">
      <w:pPr>
        <w:numPr>
          <w:ilvl w:val="0"/>
          <w:numId w:val="11"/>
        </w:numPr>
        <w:jc w:val="left"/>
      </w:pPr>
      <w:r>
        <w:t>Vést evidenci odpadů v rozsahu stanoveném zákonem</w:t>
      </w:r>
    </w:p>
    <w:p w14:paraId="75D20F3E" w14:textId="77777777" w:rsidR="004B72BA" w:rsidRDefault="004B72BA" w:rsidP="00A060BA">
      <w:pPr>
        <w:numPr>
          <w:ilvl w:val="0"/>
          <w:numId w:val="11"/>
        </w:numPr>
        <w:jc w:val="left"/>
      </w:pPr>
      <w:r>
        <w:t>Umožnit kontrolním orgánům přistup do objektu a na staveniště a na vyžádání předložit dokumentaci a poskytnout pravdivé a úplné informace související s nakládání s odpady.</w:t>
      </w:r>
    </w:p>
    <w:p w14:paraId="169FB2DD" w14:textId="77777777" w:rsidR="004B72BA" w:rsidRDefault="004B72BA" w:rsidP="00A060BA">
      <w:pPr>
        <w:numPr>
          <w:ilvl w:val="0"/>
          <w:numId w:val="11"/>
        </w:numPr>
        <w:jc w:val="left"/>
      </w:pPr>
      <w:r>
        <w:t>Platit poplatky způsobem a v rozsahu stanoveném tímto zákonem</w:t>
      </w:r>
    </w:p>
    <w:p w14:paraId="079D8D26" w14:textId="77777777" w:rsidR="004B72BA" w:rsidRDefault="004B72BA" w:rsidP="004B72BA">
      <w:r>
        <w:t>Původce odpadu je odpovědný za nakládání s odpady do doby jejich využití nebo</w:t>
      </w:r>
      <w:r w:rsidR="00A42248">
        <w:br/>
        <w:t xml:space="preserve">      </w:t>
      </w:r>
      <w:r>
        <w:t xml:space="preserve"> zneškodnění. </w:t>
      </w:r>
    </w:p>
    <w:p w14:paraId="423C9B82" w14:textId="77777777" w:rsidR="00133AB5" w:rsidRDefault="00133AB5" w:rsidP="00F85437">
      <w:pPr>
        <w:pStyle w:val="Svtlmkazvraznn31"/>
        <w:rPr>
          <w:rFonts w:cs="Arial"/>
          <w:szCs w:val="24"/>
        </w:rPr>
      </w:pPr>
    </w:p>
    <w:p w14:paraId="2A26A69D" w14:textId="77777777" w:rsidR="00F85437" w:rsidRDefault="00A42248" w:rsidP="00A060BA">
      <w:pPr>
        <w:numPr>
          <w:ilvl w:val="0"/>
          <w:numId w:val="7"/>
        </w:numPr>
        <w:rPr>
          <w:rFonts w:cs="Arial"/>
          <w:szCs w:val="24"/>
        </w:rPr>
      </w:pPr>
      <w:r>
        <w:rPr>
          <w:rFonts w:cs="Arial"/>
          <w:szCs w:val="24"/>
        </w:rPr>
        <w:t>b</w:t>
      </w:r>
      <w:r w:rsidR="00F85437">
        <w:rPr>
          <w:rFonts w:cs="Arial"/>
          <w:szCs w:val="24"/>
        </w:rPr>
        <w:t>ilance zemních prací, požadavky na přísun nebo deponie zemin</w:t>
      </w:r>
      <w:r>
        <w:rPr>
          <w:rFonts w:cs="Arial"/>
          <w:szCs w:val="24"/>
        </w:rPr>
        <w:t>,</w:t>
      </w:r>
    </w:p>
    <w:p w14:paraId="27D2AD74" w14:textId="77777777" w:rsidR="00F85437" w:rsidRDefault="00F85437" w:rsidP="00F85437">
      <w:pPr>
        <w:pStyle w:val="Svtlmkazvraznn31"/>
        <w:rPr>
          <w:rFonts w:cs="Arial"/>
          <w:szCs w:val="24"/>
        </w:rPr>
      </w:pPr>
    </w:p>
    <w:p w14:paraId="4B00972F" w14:textId="742DE2A8" w:rsidR="006376DF" w:rsidRDefault="006376DF" w:rsidP="006376DF">
      <w:pPr>
        <w:pStyle w:val="Zkladntext"/>
        <w:spacing w:before="16" w:line="256" w:lineRule="auto"/>
        <w:ind w:left="1134" w:firstLine="0"/>
        <w:jc w:val="both"/>
      </w:pPr>
      <w:r>
        <w:rPr>
          <w:spacing w:val="-2"/>
          <w:w w:val="110"/>
        </w:rPr>
        <w:t>S</w:t>
      </w:r>
      <w:r>
        <w:rPr>
          <w:spacing w:val="-1"/>
          <w:w w:val="110"/>
        </w:rPr>
        <w:t>o</w:t>
      </w:r>
      <w:r>
        <w:rPr>
          <w:w w:val="110"/>
        </w:rPr>
        <w:t>u</w:t>
      </w:r>
      <w:r>
        <w:rPr>
          <w:spacing w:val="-3"/>
          <w:w w:val="110"/>
        </w:rPr>
        <w:t>č</w:t>
      </w:r>
      <w:r>
        <w:rPr>
          <w:w w:val="110"/>
        </w:rPr>
        <w:t>ás</w:t>
      </w:r>
      <w:r>
        <w:rPr>
          <w:spacing w:val="-3"/>
          <w:w w:val="110"/>
        </w:rPr>
        <w:t>t</w:t>
      </w:r>
      <w:r>
        <w:rPr>
          <w:w w:val="110"/>
        </w:rPr>
        <w:t>í</w:t>
      </w:r>
      <w:r>
        <w:rPr>
          <w:spacing w:val="1"/>
          <w:w w:val="110"/>
        </w:rPr>
        <w:t xml:space="preserve"> </w:t>
      </w:r>
      <w:r>
        <w:rPr>
          <w:spacing w:val="-1"/>
          <w:w w:val="110"/>
        </w:rPr>
        <w:t>v</w:t>
      </w:r>
      <w:r>
        <w:rPr>
          <w:spacing w:val="-4"/>
          <w:w w:val="110"/>
        </w:rPr>
        <w:t>ý</w:t>
      </w:r>
      <w:r>
        <w:rPr>
          <w:w w:val="110"/>
        </w:rPr>
        <w:t>s</w:t>
      </w:r>
      <w:r>
        <w:rPr>
          <w:spacing w:val="-1"/>
          <w:w w:val="110"/>
        </w:rPr>
        <w:t>t</w:t>
      </w:r>
      <w:r>
        <w:rPr>
          <w:spacing w:val="-3"/>
          <w:w w:val="110"/>
        </w:rPr>
        <w:t>av</w:t>
      </w:r>
      <w:r>
        <w:rPr>
          <w:w w:val="110"/>
        </w:rPr>
        <w:t>by</w:t>
      </w:r>
      <w:r>
        <w:rPr>
          <w:spacing w:val="1"/>
          <w:w w:val="110"/>
        </w:rPr>
        <w:t xml:space="preserve"> </w:t>
      </w:r>
      <w:r>
        <w:rPr>
          <w:w w:val="110"/>
        </w:rPr>
        <w:t>js</w:t>
      </w:r>
      <w:r>
        <w:rPr>
          <w:spacing w:val="-1"/>
          <w:w w:val="110"/>
        </w:rPr>
        <w:t>o</w:t>
      </w:r>
      <w:r>
        <w:rPr>
          <w:w w:val="110"/>
        </w:rPr>
        <w:t xml:space="preserve">u </w:t>
      </w:r>
      <w:r>
        <w:rPr>
          <w:spacing w:val="-1"/>
          <w:w w:val="110"/>
        </w:rPr>
        <w:t>v</w:t>
      </w:r>
      <w:r>
        <w:rPr>
          <w:w w:val="110"/>
        </w:rPr>
        <w:t>ý</w:t>
      </w:r>
      <w:r>
        <w:rPr>
          <w:spacing w:val="-2"/>
          <w:w w:val="110"/>
        </w:rPr>
        <w:t>k</w:t>
      </w:r>
      <w:r>
        <w:rPr>
          <w:spacing w:val="-1"/>
          <w:w w:val="110"/>
        </w:rPr>
        <w:t>o</w:t>
      </w:r>
      <w:r>
        <w:rPr>
          <w:w w:val="110"/>
        </w:rPr>
        <w:t>p</w:t>
      </w:r>
      <w:r>
        <w:rPr>
          <w:spacing w:val="-3"/>
          <w:w w:val="110"/>
        </w:rPr>
        <w:t>ov</w:t>
      </w:r>
      <w:r>
        <w:rPr>
          <w:w w:val="110"/>
        </w:rPr>
        <w:t>é</w:t>
      </w:r>
      <w:r>
        <w:rPr>
          <w:spacing w:val="1"/>
          <w:w w:val="110"/>
        </w:rPr>
        <w:t xml:space="preserve"> </w:t>
      </w:r>
      <w:r>
        <w:rPr>
          <w:spacing w:val="-3"/>
          <w:w w:val="110"/>
        </w:rPr>
        <w:t>p</w:t>
      </w:r>
      <w:r>
        <w:rPr>
          <w:w w:val="110"/>
        </w:rPr>
        <w:t>r</w:t>
      </w:r>
      <w:r>
        <w:rPr>
          <w:spacing w:val="-3"/>
          <w:w w:val="110"/>
        </w:rPr>
        <w:t>á</w:t>
      </w:r>
      <w:r>
        <w:rPr>
          <w:spacing w:val="-1"/>
          <w:w w:val="110"/>
        </w:rPr>
        <w:t>c</w:t>
      </w:r>
      <w:r>
        <w:rPr>
          <w:w w:val="110"/>
        </w:rPr>
        <w:t>e</w:t>
      </w:r>
      <w:r>
        <w:rPr>
          <w:spacing w:val="1"/>
          <w:w w:val="110"/>
        </w:rPr>
        <w:t xml:space="preserve"> </w:t>
      </w:r>
      <w:r>
        <w:rPr>
          <w:spacing w:val="-3"/>
          <w:w w:val="110"/>
        </w:rPr>
        <w:t>p</w:t>
      </w:r>
      <w:r>
        <w:rPr>
          <w:w w:val="110"/>
        </w:rPr>
        <w:t>ro</w:t>
      </w:r>
      <w:r>
        <w:rPr>
          <w:spacing w:val="2"/>
          <w:w w:val="110"/>
        </w:rPr>
        <w:t xml:space="preserve"> </w:t>
      </w:r>
      <w:r>
        <w:rPr>
          <w:w w:val="110"/>
        </w:rPr>
        <w:t>d</w:t>
      </w:r>
      <w:r>
        <w:rPr>
          <w:spacing w:val="-1"/>
          <w:w w:val="110"/>
        </w:rPr>
        <w:t>o</w:t>
      </w:r>
      <w:r>
        <w:rPr>
          <w:w w:val="110"/>
        </w:rPr>
        <w:t>pad</w:t>
      </w:r>
      <w:r>
        <w:rPr>
          <w:spacing w:val="-3"/>
          <w:w w:val="110"/>
        </w:rPr>
        <w:t>ov</w:t>
      </w:r>
      <w:r>
        <w:rPr>
          <w:w w:val="110"/>
        </w:rPr>
        <w:t>é</w:t>
      </w:r>
      <w:r>
        <w:rPr>
          <w:spacing w:val="2"/>
          <w:w w:val="110"/>
        </w:rPr>
        <w:t xml:space="preserve"> </w:t>
      </w:r>
      <w:r>
        <w:rPr>
          <w:w w:val="110"/>
        </w:rPr>
        <w:t>pl</w:t>
      </w:r>
      <w:r>
        <w:rPr>
          <w:spacing w:val="-3"/>
          <w:w w:val="110"/>
        </w:rPr>
        <w:t>o</w:t>
      </w:r>
      <w:r>
        <w:rPr>
          <w:spacing w:val="-1"/>
          <w:w w:val="110"/>
        </w:rPr>
        <w:t>c</w:t>
      </w:r>
      <w:r>
        <w:rPr>
          <w:w w:val="110"/>
        </w:rPr>
        <w:t>hy,</w:t>
      </w:r>
      <w:r>
        <w:rPr>
          <w:spacing w:val="2"/>
          <w:w w:val="110"/>
        </w:rPr>
        <w:t xml:space="preserve"> </w:t>
      </w:r>
      <w:r>
        <w:rPr>
          <w:w w:val="110"/>
        </w:rPr>
        <w:t>p</w:t>
      </w:r>
      <w:r>
        <w:rPr>
          <w:spacing w:val="-5"/>
          <w:w w:val="110"/>
        </w:rPr>
        <w:t>í</w:t>
      </w:r>
      <w:r>
        <w:rPr>
          <w:w w:val="110"/>
        </w:rPr>
        <w:t>s</w:t>
      </w:r>
      <w:r>
        <w:rPr>
          <w:spacing w:val="-2"/>
          <w:w w:val="110"/>
        </w:rPr>
        <w:t>k</w:t>
      </w:r>
      <w:r>
        <w:rPr>
          <w:spacing w:val="-3"/>
          <w:w w:val="110"/>
        </w:rPr>
        <w:t>ov</w:t>
      </w:r>
      <w:r>
        <w:rPr>
          <w:w w:val="110"/>
        </w:rPr>
        <w:t>iš</w:t>
      </w:r>
      <w:r>
        <w:rPr>
          <w:spacing w:val="-3"/>
          <w:w w:val="110"/>
        </w:rPr>
        <w:t>t</w:t>
      </w:r>
      <w:r>
        <w:rPr>
          <w:spacing w:val="-1"/>
          <w:w w:val="110"/>
        </w:rPr>
        <w:t>ě</w:t>
      </w:r>
      <w:r>
        <w:rPr>
          <w:w w:val="110"/>
        </w:rPr>
        <w:t>,</w:t>
      </w:r>
      <w:r>
        <w:rPr>
          <w:spacing w:val="1"/>
          <w:w w:val="110"/>
        </w:rPr>
        <w:t xml:space="preserve"> </w:t>
      </w:r>
      <w:r>
        <w:rPr>
          <w:spacing w:val="-2"/>
          <w:w w:val="110"/>
        </w:rPr>
        <w:t>z</w:t>
      </w:r>
      <w:r>
        <w:rPr>
          <w:w w:val="110"/>
        </w:rPr>
        <w:t>á</w:t>
      </w:r>
      <w:r>
        <w:rPr>
          <w:spacing w:val="-2"/>
          <w:w w:val="110"/>
        </w:rPr>
        <w:t>k</w:t>
      </w:r>
      <w:r>
        <w:rPr>
          <w:w w:val="110"/>
        </w:rPr>
        <w:t>lad</w:t>
      </w:r>
      <w:r>
        <w:rPr>
          <w:spacing w:val="-3"/>
          <w:w w:val="110"/>
        </w:rPr>
        <w:t>ov</w:t>
      </w:r>
      <w:r>
        <w:rPr>
          <w:w w:val="110"/>
        </w:rPr>
        <w:t>é</w:t>
      </w:r>
      <w:r>
        <w:rPr>
          <w:spacing w:val="2"/>
          <w:w w:val="110"/>
        </w:rPr>
        <w:t xml:space="preserve"> </w:t>
      </w:r>
      <w:r>
        <w:rPr>
          <w:spacing w:val="-3"/>
          <w:w w:val="110"/>
        </w:rPr>
        <w:t>p</w:t>
      </w:r>
      <w:r>
        <w:rPr>
          <w:w w:val="110"/>
        </w:rPr>
        <w:t>a</w:t>
      </w:r>
      <w:r>
        <w:rPr>
          <w:spacing w:val="-1"/>
          <w:w w:val="110"/>
        </w:rPr>
        <w:t>t</w:t>
      </w:r>
      <w:r>
        <w:rPr>
          <w:spacing w:val="-2"/>
          <w:w w:val="110"/>
        </w:rPr>
        <w:t>k</w:t>
      </w:r>
      <w:r>
        <w:rPr>
          <w:w w:val="110"/>
        </w:rPr>
        <w:t>y</w:t>
      </w:r>
      <w:r>
        <w:rPr>
          <w:w w:val="106"/>
        </w:rPr>
        <w:t xml:space="preserve"> </w:t>
      </w:r>
      <w:r>
        <w:rPr>
          <w:w w:val="110"/>
        </w:rPr>
        <w:t>h</w:t>
      </w:r>
      <w:r>
        <w:rPr>
          <w:spacing w:val="-1"/>
          <w:w w:val="110"/>
        </w:rPr>
        <w:t>e</w:t>
      </w:r>
      <w:r>
        <w:rPr>
          <w:w w:val="110"/>
        </w:rPr>
        <w:t>r</w:t>
      </w:r>
      <w:r>
        <w:rPr>
          <w:spacing w:val="-3"/>
          <w:w w:val="110"/>
        </w:rPr>
        <w:t>n</w:t>
      </w:r>
      <w:r>
        <w:rPr>
          <w:w w:val="110"/>
        </w:rPr>
        <w:t>í</w:t>
      </w:r>
      <w:r>
        <w:rPr>
          <w:spacing w:val="-1"/>
          <w:w w:val="110"/>
        </w:rPr>
        <w:t>c</w:t>
      </w:r>
      <w:r>
        <w:rPr>
          <w:w w:val="110"/>
        </w:rPr>
        <w:t>h</w:t>
      </w:r>
      <w:r>
        <w:rPr>
          <w:spacing w:val="1"/>
          <w:w w:val="110"/>
        </w:rPr>
        <w:t xml:space="preserve"> </w:t>
      </w:r>
      <w:r>
        <w:rPr>
          <w:w w:val="110"/>
        </w:rPr>
        <w:t>p</w:t>
      </w:r>
      <w:r>
        <w:rPr>
          <w:spacing w:val="-4"/>
          <w:w w:val="110"/>
        </w:rPr>
        <w:t>r</w:t>
      </w:r>
      <w:r>
        <w:rPr>
          <w:spacing w:val="-1"/>
          <w:w w:val="110"/>
        </w:rPr>
        <w:t>v</w:t>
      </w:r>
      <w:r>
        <w:rPr>
          <w:spacing w:val="-2"/>
          <w:w w:val="110"/>
        </w:rPr>
        <w:t>k</w:t>
      </w:r>
      <w:r>
        <w:rPr>
          <w:w w:val="110"/>
        </w:rPr>
        <w:t>ů</w:t>
      </w:r>
      <w:r>
        <w:rPr>
          <w:spacing w:val="3"/>
          <w:w w:val="110"/>
        </w:rPr>
        <w:t xml:space="preserve"> </w:t>
      </w:r>
      <w:r>
        <w:rPr>
          <w:w w:val="110"/>
        </w:rPr>
        <w:t>a</w:t>
      </w:r>
      <w:r>
        <w:rPr>
          <w:spacing w:val="4"/>
          <w:w w:val="110"/>
        </w:rPr>
        <w:t xml:space="preserve"> </w:t>
      </w:r>
      <w:r>
        <w:rPr>
          <w:w w:val="110"/>
        </w:rPr>
        <w:t>m</w:t>
      </w:r>
      <w:r>
        <w:rPr>
          <w:spacing w:val="-1"/>
          <w:w w:val="110"/>
        </w:rPr>
        <w:t>o</w:t>
      </w:r>
      <w:r>
        <w:rPr>
          <w:spacing w:val="-3"/>
          <w:w w:val="110"/>
        </w:rPr>
        <w:t>b</w:t>
      </w:r>
      <w:r>
        <w:rPr>
          <w:spacing w:val="-4"/>
          <w:w w:val="110"/>
        </w:rPr>
        <w:t>i</w:t>
      </w:r>
      <w:r>
        <w:rPr>
          <w:w w:val="110"/>
        </w:rPr>
        <w:t>l</w:t>
      </w:r>
      <w:r>
        <w:rPr>
          <w:spacing w:val="-4"/>
          <w:w w:val="110"/>
        </w:rPr>
        <w:t>i</w:t>
      </w:r>
      <w:r>
        <w:rPr>
          <w:w w:val="110"/>
        </w:rPr>
        <w:t>ář</w:t>
      </w:r>
      <w:r>
        <w:rPr>
          <w:spacing w:val="-1"/>
          <w:w w:val="110"/>
        </w:rPr>
        <w:t>e</w:t>
      </w:r>
      <w:r>
        <w:rPr>
          <w:w w:val="110"/>
        </w:rPr>
        <w:t>.</w:t>
      </w:r>
      <w:r>
        <w:rPr>
          <w:spacing w:val="4"/>
          <w:w w:val="110"/>
        </w:rPr>
        <w:t xml:space="preserve"> </w:t>
      </w:r>
      <w:r>
        <w:rPr>
          <w:spacing w:val="-2"/>
          <w:w w:val="110"/>
        </w:rPr>
        <w:t>P</w:t>
      </w:r>
      <w:r>
        <w:rPr>
          <w:w w:val="110"/>
        </w:rPr>
        <w:t>ř</w:t>
      </w:r>
      <w:r>
        <w:rPr>
          <w:spacing w:val="-1"/>
          <w:w w:val="110"/>
        </w:rPr>
        <w:t>e</w:t>
      </w:r>
      <w:r>
        <w:rPr>
          <w:spacing w:val="-3"/>
          <w:w w:val="110"/>
        </w:rPr>
        <w:t>d</w:t>
      </w:r>
      <w:r>
        <w:rPr>
          <w:w w:val="110"/>
        </w:rPr>
        <w:t>p</w:t>
      </w:r>
      <w:r>
        <w:rPr>
          <w:spacing w:val="-1"/>
          <w:w w:val="110"/>
        </w:rPr>
        <w:t>o</w:t>
      </w:r>
      <w:r>
        <w:rPr>
          <w:spacing w:val="-2"/>
          <w:w w:val="110"/>
        </w:rPr>
        <w:t>k</w:t>
      </w:r>
      <w:r>
        <w:rPr>
          <w:spacing w:val="-4"/>
          <w:w w:val="110"/>
        </w:rPr>
        <w:t>l</w:t>
      </w:r>
      <w:r>
        <w:rPr>
          <w:w w:val="110"/>
        </w:rPr>
        <w:t>áda</w:t>
      </w:r>
      <w:r>
        <w:rPr>
          <w:spacing w:val="-3"/>
          <w:w w:val="110"/>
        </w:rPr>
        <w:t>n</w:t>
      </w:r>
      <w:r>
        <w:rPr>
          <w:w w:val="110"/>
        </w:rPr>
        <w:t>é</w:t>
      </w:r>
      <w:r>
        <w:rPr>
          <w:spacing w:val="3"/>
          <w:w w:val="110"/>
        </w:rPr>
        <w:t xml:space="preserve"> </w:t>
      </w:r>
      <w:r>
        <w:rPr>
          <w:w w:val="110"/>
        </w:rPr>
        <w:t>mn</w:t>
      </w:r>
      <w:r>
        <w:rPr>
          <w:spacing w:val="-1"/>
          <w:w w:val="110"/>
        </w:rPr>
        <w:t>o</w:t>
      </w:r>
      <w:r>
        <w:rPr>
          <w:spacing w:val="-2"/>
          <w:w w:val="110"/>
        </w:rPr>
        <w:t>ž</w:t>
      </w:r>
      <w:r>
        <w:rPr>
          <w:w w:val="110"/>
        </w:rPr>
        <w:t>s</w:t>
      </w:r>
      <w:r>
        <w:rPr>
          <w:spacing w:val="-3"/>
          <w:w w:val="110"/>
        </w:rPr>
        <w:t>t</w:t>
      </w:r>
      <w:r>
        <w:rPr>
          <w:spacing w:val="-1"/>
          <w:w w:val="110"/>
        </w:rPr>
        <w:t>v</w:t>
      </w:r>
      <w:r>
        <w:rPr>
          <w:w w:val="110"/>
        </w:rPr>
        <w:t>í</w:t>
      </w:r>
      <w:r>
        <w:rPr>
          <w:spacing w:val="2"/>
          <w:w w:val="110"/>
        </w:rPr>
        <w:t xml:space="preserve"> </w:t>
      </w:r>
      <w:r>
        <w:rPr>
          <w:w w:val="110"/>
        </w:rPr>
        <w:t>vý</w:t>
      </w:r>
      <w:r>
        <w:rPr>
          <w:spacing w:val="-2"/>
          <w:w w:val="110"/>
        </w:rPr>
        <w:t>k</w:t>
      </w:r>
      <w:r>
        <w:rPr>
          <w:spacing w:val="-1"/>
          <w:w w:val="110"/>
        </w:rPr>
        <w:t>o</w:t>
      </w:r>
      <w:r>
        <w:rPr>
          <w:w w:val="110"/>
        </w:rPr>
        <w:t>p</w:t>
      </w:r>
      <w:r>
        <w:rPr>
          <w:spacing w:val="-4"/>
          <w:w w:val="110"/>
        </w:rPr>
        <w:t>k</w:t>
      </w:r>
      <w:r>
        <w:rPr>
          <w:w w:val="110"/>
        </w:rPr>
        <w:t>u</w:t>
      </w:r>
      <w:r>
        <w:rPr>
          <w:spacing w:val="3"/>
          <w:w w:val="110"/>
        </w:rPr>
        <w:t xml:space="preserve"> </w:t>
      </w:r>
      <w:r>
        <w:rPr>
          <w:w w:val="110"/>
        </w:rPr>
        <w:t>z</w:t>
      </w:r>
      <w:r>
        <w:rPr>
          <w:spacing w:val="4"/>
          <w:w w:val="110"/>
        </w:rPr>
        <w:t xml:space="preserve"> </w:t>
      </w:r>
      <w:r>
        <w:rPr>
          <w:w w:val="110"/>
        </w:rPr>
        <w:t>d</w:t>
      </w:r>
      <w:r>
        <w:rPr>
          <w:spacing w:val="-1"/>
          <w:w w:val="110"/>
        </w:rPr>
        <w:t>o</w:t>
      </w:r>
      <w:r>
        <w:rPr>
          <w:spacing w:val="-3"/>
          <w:w w:val="110"/>
        </w:rPr>
        <w:t>p</w:t>
      </w:r>
      <w:r>
        <w:rPr>
          <w:w w:val="110"/>
        </w:rPr>
        <w:t>ad</w:t>
      </w:r>
      <w:r>
        <w:rPr>
          <w:spacing w:val="-3"/>
          <w:w w:val="110"/>
        </w:rPr>
        <w:t>o</w:t>
      </w:r>
      <w:r>
        <w:rPr>
          <w:spacing w:val="-1"/>
          <w:w w:val="110"/>
        </w:rPr>
        <w:t>v</w:t>
      </w:r>
      <w:r>
        <w:rPr>
          <w:w w:val="110"/>
        </w:rPr>
        <w:t>ý</w:t>
      </w:r>
      <w:r>
        <w:rPr>
          <w:spacing w:val="-1"/>
          <w:w w:val="110"/>
        </w:rPr>
        <w:t>c</w:t>
      </w:r>
      <w:r>
        <w:rPr>
          <w:w w:val="110"/>
        </w:rPr>
        <w:t>h</w:t>
      </w:r>
      <w:r>
        <w:rPr>
          <w:spacing w:val="4"/>
          <w:w w:val="110"/>
        </w:rPr>
        <w:t xml:space="preserve"> </w:t>
      </w:r>
      <w:r>
        <w:rPr>
          <w:spacing w:val="-3"/>
          <w:w w:val="110"/>
        </w:rPr>
        <w:t>p</w:t>
      </w:r>
      <w:r>
        <w:rPr>
          <w:w w:val="110"/>
        </w:rPr>
        <w:t>l</w:t>
      </w:r>
      <w:r>
        <w:rPr>
          <w:spacing w:val="-3"/>
          <w:w w:val="110"/>
        </w:rPr>
        <w:t>o</w:t>
      </w:r>
      <w:r>
        <w:rPr>
          <w:spacing w:val="-1"/>
          <w:w w:val="110"/>
        </w:rPr>
        <w:t>c</w:t>
      </w:r>
      <w:r>
        <w:rPr>
          <w:w w:val="110"/>
        </w:rPr>
        <w:t>h</w:t>
      </w:r>
      <w:r>
        <w:rPr>
          <w:spacing w:val="3"/>
          <w:w w:val="110"/>
        </w:rPr>
        <w:t xml:space="preserve"> </w:t>
      </w:r>
      <w:r>
        <w:rPr>
          <w:w w:val="110"/>
        </w:rPr>
        <w:t>a</w:t>
      </w:r>
      <w:r>
        <w:rPr>
          <w:w w:val="123"/>
        </w:rPr>
        <w:t xml:space="preserve"> </w:t>
      </w:r>
      <w:r>
        <w:rPr>
          <w:w w:val="110"/>
        </w:rPr>
        <w:t>p</w:t>
      </w:r>
      <w:r>
        <w:rPr>
          <w:spacing w:val="-5"/>
          <w:w w:val="110"/>
        </w:rPr>
        <w:t>í</w:t>
      </w:r>
      <w:r>
        <w:rPr>
          <w:w w:val="110"/>
        </w:rPr>
        <w:t>s</w:t>
      </w:r>
      <w:r>
        <w:rPr>
          <w:spacing w:val="-2"/>
          <w:w w:val="110"/>
        </w:rPr>
        <w:t>k</w:t>
      </w:r>
      <w:r>
        <w:rPr>
          <w:spacing w:val="-3"/>
          <w:w w:val="110"/>
        </w:rPr>
        <w:t>o</w:t>
      </w:r>
      <w:r>
        <w:rPr>
          <w:spacing w:val="-1"/>
          <w:w w:val="110"/>
        </w:rPr>
        <w:t>v</w:t>
      </w:r>
      <w:r>
        <w:rPr>
          <w:spacing w:val="-4"/>
          <w:w w:val="110"/>
        </w:rPr>
        <w:t>i</w:t>
      </w:r>
      <w:r>
        <w:rPr>
          <w:w w:val="110"/>
        </w:rPr>
        <w:t>š</w:t>
      </w:r>
      <w:r>
        <w:rPr>
          <w:spacing w:val="-1"/>
          <w:w w:val="110"/>
        </w:rPr>
        <w:t>t</w:t>
      </w:r>
      <w:r>
        <w:rPr>
          <w:w w:val="110"/>
        </w:rPr>
        <w:t>ě</w:t>
      </w:r>
      <w:r>
        <w:rPr>
          <w:spacing w:val="-18"/>
          <w:w w:val="110"/>
        </w:rPr>
        <w:t xml:space="preserve"> </w:t>
      </w:r>
      <w:r>
        <w:rPr>
          <w:spacing w:val="-4"/>
          <w:w w:val="110"/>
        </w:rPr>
        <w:t>j</w:t>
      </w:r>
      <w:r>
        <w:rPr>
          <w:w w:val="110"/>
        </w:rPr>
        <w:t>e</w:t>
      </w:r>
      <w:r>
        <w:rPr>
          <w:spacing w:val="-17"/>
          <w:w w:val="110"/>
        </w:rPr>
        <w:t xml:space="preserve"> </w:t>
      </w:r>
      <w:r w:rsidR="00515AC4">
        <w:rPr>
          <w:spacing w:val="-17"/>
          <w:w w:val="110"/>
        </w:rPr>
        <w:t>116</w:t>
      </w:r>
      <w:r w:rsidR="003D7DCC">
        <w:rPr>
          <w:spacing w:val="-17"/>
          <w:w w:val="110"/>
        </w:rPr>
        <w:t xml:space="preserve"> </w:t>
      </w:r>
      <w:r>
        <w:rPr>
          <w:w w:val="110"/>
        </w:rPr>
        <w:t>m</w:t>
      </w:r>
      <w:r w:rsidR="003D7DCC">
        <w:rPr>
          <w:w w:val="110"/>
          <w:vertAlign w:val="superscript"/>
        </w:rPr>
        <w:t>3</w:t>
      </w:r>
      <w:r>
        <w:rPr>
          <w:spacing w:val="-17"/>
          <w:w w:val="110"/>
        </w:rPr>
        <w:t xml:space="preserve"> </w:t>
      </w:r>
      <w:r>
        <w:rPr>
          <w:spacing w:val="-2"/>
          <w:w w:val="110"/>
        </w:rPr>
        <w:t>z</w:t>
      </w:r>
      <w:r>
        <w:rPr>
          <w:spacing w:val="-1"/>
          <w:w w:val="110"/>
        </w:rPr>
        <w:t>e</w:t>
      </w:r>
      <w:r>
        <w:rPr>
          <w:w w:val="110"/>
        </w:rPr>
        <w:t>m</w:t>
      </w:r>
      <w:r>
        <w:rPr>
          <w:spacing w:val="-4"/>
          <w:w w:val="110"/>
        </w:rPr>
        <w:t>i</w:t>
      </w:r>
      <w:r>
        <w:rPr>
          <w:w w:val="110"/>
        </w:rPr>
        <w:t>ny,</w:t>
      </w:r>
      <w:r>
        <w:rPr>
          <w:spacing w:val="-17"/>
          <w:w w:val="110"/>
        </w:rPr>
        <w:t xml:space="preserve"> </w:t>
      </w:r>
      <w:r>
        <w:rPr>
          <w:w w:val="110"/>
        </w:rPr>
        <w:t>z</w:t>
      </w:r>
      <w:r>
        <w:rPr>
          <w:spacing w:val="-17"/>
          <w:w w:val="110"/>
        </w:rPr>
        <w:t xml:space="preserve"> </w:t>
      </w:r>
      <w:r>
        <w:rPr>
          <w:spacing w:val="-1"/>
          <w:w w:val="110"/>
        </w:rPr>
        <w:t>to</w:t>
      </w:r>
      <w:r>
        <w:rPr>
          <w:w w:val="110"/>
        </w:rPr>
        <w:t>ho</w:t>
      </w:r>
      <w:r>
        <w:rPr>
          <w:spacing w:val="-15"/>
          <w:w w:val="110"/>
        </w:rPr>
        <w:t xml:space="preserve"> </w:t>
      </w:r>
      <w:r w:rsidR="003A3B69">
        <w:rPr>
          <w:spacing w:val="-15"/>
          <w:w w:val="110"/>
        </w:rPr>
        <w:t>22</w:t>
      </w:r>
      <w:r w:rsidR="00EC2E24">
        <w:rPr>
          <w:spacing w:val="-15"/>
          <w:w w:val="110"/>
        </w:rPr>
        <w:t xml:space="preserve"> </w:t>
      </w:r>
      <w:r>
        <w:rPr>
          <w:w w:val="110"/>
        </w:rPr>
        <w:t>m</w:t>
      </w:r>
      <w:r w:rsidR="00EC2E24">
        <w:rPr>
          <w:w w:val="110"/>
          <w:vertAlign w:val="superscript"/>
        </w:rPr>
        <w:t>3</w:t>
      </w:r>
      <w:r>
        <w:rPr>
          <w:spacing w:val="-17"/>
          <w:w w:val="110"/>
        </w:rPr>
        <w:t xml:space="preserve"> </w:t>
      </w:r>
      <w:r>
        <w:rPr>
          <w:spacing w:val="-2"/>
          <w:w w:val="110"/>
        </w:rPr>
        <w:t>z</w:t>
      </w:r>
      <w:r>
        <w:rPr>
          <w:spacing w:val="-1"/>
          <w:w w:val="110"/>
        </w:rPr>
        <w:t>e</w:t>
      </w:r>
      <w:r>
        <w:rPr>
          <w:w w:val="110"/>
        </w:rPr>
        <w:t>mi</w:t>
      </w:r>
      <w:r>
        <w:rPr>
          <w:spacing w:val="-3"/>
          <w:w w:val="110"/>
        </w:rPr>
        <w:t>n</w:t>
      </w:r>
      <w:r>
        <w:rPr>
          <w:w w:val="110"/>
        </w:rPr>
        <w:t>y</w:t>
      </w:r>
      <w:r>
        <w:rPr>
          <w:spacing w:val="-17"/>
          <w:w w:val="110"/>
        </w:rPr>
        <w:t xml:space="preserve"> </w:t>
      </w:r>
      <w:r>
        <w:rPr>
          <w:w w:val="110"/>
        </w:rPr>
        <w:t>bude</w:t>
      </w:r>
      <w:r>
        <w:rPr>
          <w:spacing w:val="-17"/>
          <w:w w:val="110"/>
        </w:rPr>
        <w:t xml:space="preserve"> </w:t>
      </w:r>
      <w:r>
        <w:rPr>
          <w:w w:val="110"/>
        </w:rPr>
        <w:t>ul</w:t>
      </w:r>
      <w:r>
        <w:rPr>
          <w:spacing w:val="-1"/>
          <w:w w:val="110"/>
        </w:rPr>
        <w:t>o</w:t>
      </w:r>
      <w:r>
        <w:rPr>
          <w:spacing w:val="-4"/>
          <w:w w:val="110"/>
        </w:rPr>
        <w:t>ž</w:t>
      </w:r>
      <w:r>
        <w:rPr>
          <w:spacing w:val="-1"/>
          <w:w w:val="110"/>
        </w:rPr>
        <w:t>en</w:t>
      </w:r>
      <w:r>
        <w:rPr>
          <w:w w:val="110"/>
        </w:rPr>
        <w:t>a</w:t>
      </w:r>
      <w:r>
        <w:rPr>
          <w:spacing w:val="-17"/>
          <w:w w:val="110"/>
        </w:rPr>
        <w:t xml:space="preserve"> </w:t>
      </w:r>
      <w:r>
        <w:rPr>
          <w:w w:val="110"/>
        </w:rPr>
        <w:t>na</w:t>
      </w:r>
      <w:r>
        <w:rPr>
          <w:spacing w:val="-18"/>
          <w:w w:val="110"/>
        </w:rPr>
        <w:t xml:space="preserve"> </w:t>
      </w:r>
      <w:r>
        <w:rPr>
          <w:w w:val="110"/>
        </w:rPr>
        <w:t>m</w:t>
      </w:r>
      <w:r>
        <w:rPr>
          <w:spacing w:val="-3"/>
          <w:w w:val="110"/>
        </w:rPr>
        <w:t>e</w:t>
      </w:r>
      <w:r>
        <w:rPr>
          <w:spacing w:val="-2"/>
          <w:w w:val="110"/>
        </w:rPr>
        <w:t>z</w:t>
      </w:r>
      <w:r>
        <w:rPr>
          <w:w w:val="110"/>
        </w:rPr>
        <w:t>id</w:t>
      </w:r>
      <w:r>
        <w:rPr>
          <w:spacing w:val="-3"/>
          <w:w w:val="110"/>
        </w:rPr>
        <w:t>e</w:t>
      </w:r>
      <w:r>
        <w:rPr>
          <w:w w:val="110"/>
        </w:rPr>
        <w:t>p</w:t>
      </w:r>
      <w:r>
        <w:rPr>
          <w:spacing w:val="-1"/>
          <w:w w:val="110"/>
        </w:rPr>
        <w:t>o</w:t>
      </w:r>
      <w:r>
        <w:rPr>
          <w:spacing w:val="-3"/>
          <w:w w:val="110"/>
        </w:rPr>
        <w:t>n</w:t>
      </w:r>
      <w:r>
        <w:rPr>
          <w:w w:val="110"/>
        </w:rPr>
        <w:t>ii</w:t>
      </w:r>
      <w:r>
        <w:rPr>
          <w:spacing w:val="-18"/>
          <w:w w:val="110"/>
        </w:rPr>
        <w:t xml:space="preserve"> </w:t>
      </w:r>
      <w:r>
        <w:rPr>
          <w:w w:val="110"/>
        </w:rPr>
        <w:t>v</w:t>
      </w:r>
      <w:r>
        <w:rPr>
          <w:spacing w:val="-17"/>
          <w:w w:val="110"/>
        </w:rPr>
        <w:t xml:space="preserve"> </w:t>
      </w:r>
      <w:r>
        <w:rPr>
          <w:w w:val="110"/>
        </w:rPr>
        <w:t>rá</w:t>
      </w:r>
      <w:r>
        <w:rPr>
          <w:spacing w:val="-3"/>
          <w:w w:val="110"/>
        </w:rPr>
        <w:t>mc</w:t>
      </w:r>
      <w:r>
        <w:rPr>
          <w:w w:val="110"/>
        </w:rPr>
        <w:t>i</w:t>
      </w:r>
      <w:r>
        <w:rPr>
          <w:w w:val="93"/>
        </w:rPr>
        <w:t xml:space="preserve"> </w:t>
      </w:r>
      <w:r>
        <w:rPr>
          <w:w w:val="110"/>
        </w:rPr>
        <w:t>s</w:t>
      </w:r>
      <w:r>
        <w:rPr>
          <w:spacing w:val="-1"/>
          <w:w w:val="110"/>
        </w:rPr>
        <w:t>t</w:t>
      </w:r>
      <w:r>
        <w:rPr>
          <w:spacing w:val="-3"/>
          <w:w w:val="110"/>
        </w:rPr>
        <w:t>a</w:t>
      </w:r>
      <w:r>
        <w:rPr>
          <w:spacing w:val="-1"/>
          <w:w w:val="110"/>
        </w:rPr>
        <w:t>ve</w:t>
      </w:r>
      <w:r>
        <w:rPr>
          <w:spacing w:val="-3"/>
          <w:w w:val="110"/>
        </w:rPr>
        <w:t>n</w:t>
      </w:r>
      <w:r>
        <w:rPr>
          <w:w w:val="110"/>
        </w:rPr>
        <w:t>iš</w:t>
      </w:r>
      <w:r>
        <w:rPr>
          <w:spacing w:val="-3"/>
          <w:w w:val="110"/>
        </w:rPr>
        <w:t>t</w:t>
      </w:r>
      <w:r>
        <w:rPr>
          <w:spacing w:val="-1"/>
          <w:w w:val="110"/>
        </w:rPr>
        <w:t>ě</w:t>
      </w:r>
      <w:r>
        <w:rPr>
          <w:w w:val="110"/>
        </w:rPr>
        <w:t>.</w:t>
      </w:r>
      <w:r>
        <w:rPr>
          <w:spacing w:val="-17"/>
          <w:w w:val="110"/>
        </w:rPr>
        <w:t xml:space="preserve"> </w:t>
      </w:r>
      <w:r>
        <w:rPr>
          <w:spacing w:val="-2"/>
          <w:w w:val="110"/>
        </w:rPr>
        <w:t>T</w:t>
      </w:r>
      <w:r>
        <w:rPr>
          <w:w w:val="110"/>
        </w:rPr>
        <w:t>a</w:t>
      </w:r>
      <w:r>
        <w:rPr>
          <w:spacing w:val="-1"/>
          <w:w w:val="110"/>
        </w:rPr>
        <w:t>t</w:t>
      </w:r>
      <w:r>
        <w:rPr>
          <w:w w:val="110"/>
        </w:rPr>
        <w:t>o</w:t>
      </w:r>
      <w:r>
        <w:rPr>
          <w:spacing w:val="-16"/>
          <w:w w:val="110"/>
        </w:rPr>
        <w:t xml:space="preserve"> </w:t>
      </w:r>
      <w:r>
        <w:rPr>
          <w:spacing w:val="-2"/>
          <w:w w:val="110"/>
        </w:rPr>
        <w:t>z</w:t>
      </w:r>
      <w:r>
        <w:rPr>
          <w:spacing w:val="-1"/>
          <w:w w:val="110"/>
        </w:rPr>
        <w:t>e</w:t>
      </w:r>
      <w:r>
        <w:rPr>
          <w:w w:val="110"/>
        </w:rPr>
        <w:t>mi</w:t>
      </w:r>
      <w:r>
        <w:rPr>
          <w:spacing w:val="-3"/>
          <w:w w:val="110"/>
        </w:rPr>
        <w:t>n</w:t>
      </w:r>
      <w:r>
        <w:rPr>
          <w:w w:val="110"/>
        </w:rPr>
        <w:t>a</w:t>
      </w:r>
      <w:r>
        <w:rPr>
          <w:spacing w:val="-17"/>
          <w:w w:val="110"/>
        </w:rPr>
        <w:t xml:space="preserve"> </w:t>
      </w:r>
      <w:r>
        <w:rPr>
          <w:w w:val="110"/>
        </w:rPr>
        <w:t>bude</w:t>
      </w:r>
      <w:r>
        <w:rPr>
          <w:spacing w:val="-18"/>
          <w:w w:val="110"/>
        </w:rPr>
        <w:t xml:space="preserve"> </w:t>
      </w:r>
      <w:r>
        <w:rPr>
          <w:spacing w:val="-1"/>
          <w:w w:val="110"/>
        </w:rPr>
        <w:t>v</w:t>
      </w:r>
      <w:r>
        <w:rPr>
          <w:w w:val="110"/>
        </w:rPr>
        <w:t>yu</w:t>
      </w:r>
      <w:r>
        <w:rPr>
          <w:spacing w:val="-4"/>
          <w:w w:val="110"/>
        </w:rPr>
        <w:t>ž</w:t>
      </w:r>
      <w:r>
        <w:rPr>
          <w:w w:val="110"/>
        </w:rPr>
        <w:t>i</w:t>
      </w:r>
      <w:r>
        <w:rPr>
          <w:spacing w:val="-1"/>
          <w:w w:val="110"/>
        </w:rPr>
        <w:t>t</w:t>
      </w:r>
      <w:r>
        <w:rPr>
          <w:w w:val="110"/>
        </w:rPr>
        <w:t>a</w:t>
      </w:r>
      <w:r>
        <w:rPr>
          <w:spacing w:val="-16"/>
          <w:w w:val="110"/>
        </w:rPr>
        <w:t xml:space="preserve"> </w:t>
      </w:r>
      <w:r>
        <w:rPr>
          <w:w w:val="110"/>
        </w:rPr>
        <w:t>k</w:t>
      </w:r>
      <w:r>
        <w:rPr>
          <w:spacing w:val="-18"/>
          <w:w w:val="110"/>
        </w:rPr>
        <w:t xml:space="preserve"> </w:t>
      </w:r>
      <w:r>
        <w:rPr>
          <w:spacing w:val="-1"/>
          <w:w w:val="110"/>
        </w:rPr>
        <w:t>v</w:t>
      </w:r>
      <w:r>
        <w:rPr>
          <w:w w:val="110"/>
        </w:rPr>
        <w:t>yr</w:t>
      </w:r>
      <w:r>
        <w:rPr>
          <w:spacing w:val="-3"/>
          <w:w w:val="110"/>
        </w:rPr>
        <w:t>ov</w:t>
      </w:r>
      <w:r>
        <w:rPr>
          <w:w w:val="110"/>
        </w:rPr>
        <w:t>nání</w:t>
      </w:r>
      <w:r>
        <w:rPr>
          <w:spacing w:val="-16"/>
          <w:w w:val="110"/>
        </w:rPr>
        <w:t xml:space="preserve"> </w:t>
      </w:r>
      <w:r>
        <w:rPr>
          <w:spacing w:val="-1"/>
          <w:w w:val="110"/>
        </w:rPr>
        <w:t>t</w:t>
      </w:r>
      <w:r>
        <w:rPr>
          <w:spacing w:val="-2"/>
          <w:w w:val="110"/>
        </w:rPr>
        <w:t>e</w:t>
      </w:r>
      <w:r>
        <w:rPr>
          <w:w w:val="110"/>
        </w:rPr>
        <w:t>r</w:t>
      </w:r>
      <w:r>
        <w:rPr>
          <w:spacing w:val="-1"/>
          <w:w w:val="110"/>
        </w:rPr>
        <w:t>é</w:t>
      </w:r>
      <w:r>
        <w:rPr>
          <w:w w:val="110"/>
        </w:rPr>
        <w:t>nu.</w:t>
      </w:r>
      <w:r>
        <w:rPr>
          <w:spacing w:val="-11"/>
          <w:w w:val="110"/>
        </w:rPr>
        <w:t xml:space="preserve"> </w:t>
      </w:r>
      <w:r>
        <w:rPr>
          <w:w w:val="110"/>
        </w:rPr>
        <w:t>Zbý</w:t>
      </w:r>
      <w:r>
        <w:rPr>
          <w:spacing w:val="-3"/>
          <w:w w:val="110"/>
        </w:rPr>
        <w:t>v</w:t>
      </w:r>
      <w:r>
        <w:rPr>
          <w:w w:val="110"/>
        </w:rPr>
        <w:t>a</w:t>
      </w:r>
      <w:r>
        <w:rPr>
          <w:spacing w:val="-4"/>
          <w:w w:val="110"/>
        </w:rPr>
        <w:t>j</w:t>
      </w:r>
      <w:r>
        <w:rPr>
          <w:w w:val="110"/>
        </w:rPr>
        <w:t>í</w:t>
      </w:r>
      <w:r>
        <w:rPr>
          <w:spacing w:val="-3"/>
          <w:w w:val="110"/>
        </w:rPr>
        <w:t>c</w:t>
      </w:r>
      <w:r>
        <w:rPr>
          <w:spacing w:val="-5"/>
          <w:w w:val="110"/>
        </w:rPr>
        <w:t>í</w:t>
      </w:r>
      <w:r>
        <w:rPr>
          <w:spacing w:val="-1"/>
          <w:w w:val="110"/>
        </w:rPr>
        <w:t>c</w:t>
      </w:r>
      <w:r>
        <w:rPr>
          <w:w w:val="110"/>
        </w:rPr>
        <w:t>h</w:t>
      </w:r>
      <w:r>
        <w:rPr>
          <w:spacing w:val="-10"/>
          <w:w w:val="110"/>
        </w:rPr>
        <w:t xml:space="preserve"> </w:t>
      </w:r>
      <w:r w:rsidR="003D7DCC">
        <w:rPr>
          <w:spacing w:val="-10"/>
          <w:w w:val="110"/>
        </w:rPr>
        <w:t xml:space="preserve">39 </w:t>
      </w:r>
      <w:r>
        <w:rPr>
          <w:w w:val="110"/>
        </w:rPr>
        <w:t>m</w:t>
      </w:r>
      <w:r w:rsidR="003D7DCC">
        <w:rPr>
          <w:w w:val="110"/>
          <w:vertAlign w:val="superscript"/>
        </w:rPr>
        <w:t>3</w:t>
      </w:r>
      <w:r>
        <w:rPr>
          <w:spacing w:val="-11"/>
          <w:w w:val="110"/>
        </w:rPr>
        <w:t xml:space="preserve"> </w:t>
      </w:r>
      <w:r>
        <w:rPr>
          <w:spacing w:val="-2"/>
          <w:w w:val="110"/>
        </w:rPr>
        <w:t>z</w:t>
      </w:r>
      <w:r>
        <w:rPr>
          <w:spacing w:val="-1"/>
          <w:w w:val="110"/>
        </w:rPr>
        <w:t>e</w:t>
      </w:r>
      <w:r>
        <w:rPr>
          <w:spacing w:val="-3"/>
          <w:w w:val="110"/>
        </w:rPr>
        <w:t>m</w:t>
      </w:r>
      <w:r>
        <w:rPr>
          <w:w w:val="110"/>
        </w:rPr>
        <w:t>iny</w:t>
      </w:r>
      <w:r>
        <w:rPr>
          <w:spacing w:val="-11"/>
          <w:w w:val="110"/>
        </w:rPr>
        <w:t xml:space="preserve"> </w:t>
      </w:r>
      <w:r>
        <w:rPr>
          <w:w w:val="110"/>
        </w:rPr>
        <w:t>bu</w:t>
      </w:r>
      <w:r>
        <w:rPr>
          <w:spacing w:val="-3"/>
          <w:w w:val="110"/>
        </w:rPr>
        <w:t>d</w:t>
      </w:r>
      <w:r>
        <w:rPr>
          <w:w w:val="110"/>
        </w:rPr>
        <w:t>e</w:t>
      </w:r>
      <w:r>
        <w:rPr>
          <w:spacing w:val="-10"/>
          <w:w w:val="110"/>
        </w:rPr>
        <w:t xml:space="preserve"> </w:t>
      </w:r>
      <w:r>
        <w:rPr>
          <w:spacing w:val="-1"/>
          <w:w w:val="110"/>
        </w:rPr>
        <w:t>o</w:t>
      </w:r>
      <w:r>
        <w:rPr>
          <w:w w:val="110"/>
        </w:rPr>
        <w:t>d</w:t>
      </w:r>
      <w:r>
        <w:rPr>
          <w:spacing w:val="-3"/>
          <w:w w:val="110"/>
        </w:rPr>
        <w:t>v</w:t>
      </w:r>
      <w:r>
        <w:rPr>
          <w:spacing w:val="-1"/>
          <w:w w:val="110"/>
        </w:rPr>
        <w:t>e</w:t>
      </w:r>
      <w:r>
        <w:rPr>
          <w:spacing w:val="-2"/>
          <w:w w:val="110"/>
        </w:rPr>
        <w:t>z</w:t>
      </w:r>
      <w:r>
        <w:rPr>
          <w:spacing w:val="-1"/>
          <w:w w:val="110"/>
        </w:rPr>
        <w:t>e</w:t>
      </w:r>
      <w:r>
        <w:rPr>
          <w:w w:val="110"/>
        </w:rPr>
        <w:t>no</w:t>
      </w:r>
      <w:r>
        <w:rPr>
          <w:spacing w:val="-11"/>
          <w:w w:val="110"/>
        </w:rPr>
        <w:t xml:space="preserve"> </w:t>
      </w:r>
      <w:r>
        <w:rPr>
          <w:w w:val="110"/>
        </w:rPr>
        <w:t>a</w:t>
      </w:r>
      <w:r>
        <w:rPr>
          <w:spacing w:val="-9"/>
          <w:w w:val="110"/>
        </w:rPr>
        <w:t xml:space="preserve"> </w:t>
      </w:r>
      <w:r>
        <w:rPr>
          <w:spacing w:val="-3"/>
          <w:w w:val="110"/>
        </w:rPr>
        <w:t>u</w:t>
      </w:r>
      <w:r>
        <w:rPr>
          <w:w w:val="110"/>
        </w:rPr>
        <w:t>l</w:t>
      </w:r>
      <w:r>
        <w:rPr>
          <w:spacing w:val="-1"/>
          <w:w w:val="110"/>
        </w:rPr>
        <w:t>o</w:t>
      </w:r>
      <w:r>
        <w:rPr>
          <w:spacing w:val="-2"/>
          <w:w w:val="110"/>
        </w:rPr>
        <w:t>ž</w:t>
      </w:r>
      <w:r>
        <w:rPr>
          <w:spacing w:val="-1"/>
          <w:w w:val="110"/>
        </w:rPr>
        <w:t>e</w:t>
      </w:r>
      <w:r>
        <w:rPr>
          <w:w w:val="110"/>
        </w:rPr>
        <w:t>no</w:t>
      </w:r>
      <w:r>
        <w:rPr>
          <w:spacing w:val="-13"/>
          <w:w w:val="110"/>
        </w:rPr>
        <w:t xml:space="preserve"> </w:t>
      </w:r>
      <w:r>
        <w:rPr>
          <w:w w:val="110"/>
        </w:rPr>
        <w:t>na</w:t>
      </w:r>
      <w:r>
        <w:rPr>
          <w:spacing w:val="-11"/>
          <w:w w:val="110"/>
        </w:rPr>
        <w:t xml:space="preserve"> </w:t>
      </w:r>
      <w:r>
        <w:rPr>
          <w:w w:val="110"/>
        </w:rPr>
        <w:t>s</w:t>
      </w:r>
      <w:r>
        <w:rPr>
          <w:spacing w:val="-2"/>
          <w:w w:val="110"/>
        </w:rPr>
        <w:t>k</w:t>
      </w:r>
      <w:r>
        <w:rPr>
          <w:spacing w:val="-4"/>
          <w:w w:val="110"/>
        </w:rPr>
        <w:t>l</w:t>
      </w:r>
      <w:r>
        <w:rPr>
          <w:w w:val="110"/>
        </w:rPr>
        <w:t>ád</w:t>
      </w:r>
      <w:r>
        <w:rPr>
          <w:spacing w:val="-2"/>
          <w:w w:val="110"/>
        </w:rPr>
        <w:t>k</w:t>
      </w:r>
      <w:r>
        <w:rPr>
          <w:w w:val="110"/>
        </w:rPr>
        <w:t>u.</w:t>
      </w:r>
      <w:r>
        <w:rPr>
          <w:w w:val="98"/>
        </w:rPr>
        <w:t xml:space="preserve"> </w:t>
      </w:r>
      <w:r>
        <w:rPr>
          <w:spacing w:val="-2"/>
          <w:w w:val="110"/>
        </w:rPr>
        <w:t>P</w:t>
      </w:r>
      <w:r>
        <w:rPr>
          <w:w w:val="110"/>
        </w:rPr>
        <w:t>ř</w:t>
      </w:r>
      <w:r>
        <w:rPr>
          <w:spacing w:val="-1"/>
          <w:w w:val="110"/>
        </w:rPr>
        <w:t>e</w:t>
      </w:r>
      <w:r>
        <w:rPr>
          <w:w w:val="110"/>
        </w:rPr>
        <w:t>dp</w:t>
      </w:r>
      <w:r>
        <w:rPr>
          <w:spacing w:val="-1"/>
          <w:w w:val="110"/>
        </w:rPr>
        <w:t>o</w:t>
      </w:r>
      <w:r>
        <w:rPr>
          <w:spacing w:val="-4"/>
          <w:w w:val="110"/>
        </w:rPr>
        <w:t>k</w:t>
      </w:r>
      <w:r>
        <w:rPr>
          <w:w w:val="110"/>
        </w:rPr>
        <w:t>lá</w:t>
      </w:r>
      <w:r>
        <w:rPr>
          <w:spacing w:val="-3"/>
          <w:w w:val="110"/>
        </w:rPr>
        <w:t>d</w:t>
      </w:r>
      <w:r>
        <w:rPr>
          <w:w w:val="110"/>
        </w:rPr>
        <w:t>ané</w:t>
      </w:r>
      <w:r>
        <w:rPr>
          <w:spacing w:val="-11"/>
          <w:w w:val="110"/>
        </w:rPr>
        <w:t xml:space="preserve"> </w:t>
      </w:r>
      <w:r>
        <w:rPr>
          <w:w w:val="110"/>
        </w:rPr>
        <w:t>mn</w:t>
      </w:r>
      <w:r>
        <w:rPr>
          <w:spacing w:val="-1"/>
          <w:w w:val="110"/>
        </w:rPr>
        <w:t>o</w:t>
      </w:r>
      <w:r>
        <w:rPr>
          <w:spacing w:val="-2"/>
          <w:w w:val="110"/>
        </w:rPr>
        <w:t>ž</w:t>
      </w:r>
      <w:r>
        <w:rPr>
          <w:spacing w:val="-5"/>
          <w:w w:val="110"/>
        </w:rPr>
        <w:t>s</w:t>
      </w:r>
      <w:r>
        <w:rPr>
          <w:spacing w:val="-1"/>
          <w:w w:val="110"/>
        </w:rPr>
        <w:t>t</w:t>
      </w:r>
      <w:r>
        <w:rPr>
          <w:spacing w:val="-3"/>
          <w:w w:val="110"/>
        </w:rPr>
        <w:t>v</w:t>
      </w:r>
      <w:r>
        <w:rPr>
          <w:w w:val="110"/>
        </w:rPr>
        <w:t>í</w:t>
      </w:r>
      <w:r>
        <w:rPr>
          <w:spacing w:val="-11"/>
          <w:w w:val="110"/>
        </w:rPr>
        <w:t xml:space="preserve"> </w:t>
      </w:r>
      <w:r>
        <w:rPr>
          <w:spacing w:val="-2"/>
          <w:w w:val="110"/>
        </w:rPr>
        <w:t>z</w:t>
      </w:r>
      <w:r>
        <w:rPr>
          <w:spacing w:val="-1"/>
          <w:w w:val="110"/>
        </w:rPr>
        <w:t>e</w:t>
      </w:r>
      <w:r>
        <w:rPr>
          <w:spacing w:val="-3"/>
          <w:w w:val="110"/>
        </w:rPr>
        <w:t>m</w:t>
      </w:r>
      <w:r>
        <w:rPr>
          <w:w w:val="110"/>
        </w:rPr>
        <w:t>iny</w:t>
      </w:r>
      <w:r>
        <w:rPr>
          <w:spacing w:val="-10"/>
          <w:w w:val="110"/>
        </w:rPr>
        <w:t xml:space="preserve"> </w:t>
      </w:r>
      <w:r>
        <w:rPr>
          <w:w w:val="110"/>
        </w:rPr>
        <w:t>z</w:t>
      </w:r>
      <w:r>
        <w:rPr>
          <w:spacing w:val="-11"/>
          <w:w w:val="110"/>
        </w:rPr>
        <w:t xml:space="preserve"> </w:t>
      </w:r>
      <w:r>
        <w:rPr>
          <w:spacing w:val="-1"/>
          <w:w w:val="110"/>
        </w:rPr>
        <w:t>v</w:t>
      </w:r>
      <w:r>
        <w:rPr>
          <w:w w:val="110"/>
        </w:rPr>
        <w:t>ý</w:t>
      </w:r>
      <w:r>
        <w:rPr>
          <w:spacing w:val="-2"/>
          <w:w w:val="110"/>
        </w:rPr>
        <w:t>k</w:t>
      </w:r>
      <w:r>
        <w:rPr>
          <w:spacing w:val="-1"/>
          <w:w w:val="110"/>
        </w:rPr>
        <w:t>o</w:t>
      </w:r>
      <w:r>
        <w:rPr>
          <w:spacing w:val="-3"/>
          <w:w w:val="110"/>
        </w:rPr>
        <w:t>p</w:t>
      </w:r>
      <w:r>
        <w:rPr>
          <w:w w:val="110"/>
        </w:rPr>
        <w:t>ů</w:t>
      </w:r>
      <w:r>
        <w:rPr>
          <w:spacing w:val="-11"/>
          <w:w w:val="110"/>
        </w:rPr>
        <w:t xml:space="preserve"> </w:t>
      </w:r>
      <w:r>
        <w:rPr>
          <w:spacing w:val="-2"/>
          <w:w w:val="110"/>
        </w:rPr>
        <w:t>z</w:t>
      </w:r>
      <w:r>
        <w:rPr>
          <w:w w:val="110"/>
        </w:rPr>
        <w:t>á</w:t>
      </w:r>
      <w:r>
        <w:rPr>
          <w:spacing w:val="-4"/>
          <w:w w:val="110"/>
        </w:rPr>
        <w:t>k</w:t>
      </w:r>
      <w:r>
        <w:rPr>
          <w:w w:val="110"/>
        </w:rPr>
        <w:t>lad</w:t>
      </w:r>
      <w:r>
        <w:rPr>
          <w:spacing w:val="-3"/>
          <w:w w:val="110"/>
        </w:rPr>
        <w:t>o</w:t>
      </w:r>
      <w:r>
        <w:rPr>
          <w:spacing w:val="-1"/>
          <w:w w:val="110"/>
        </w:rPr>
        <w:t>v</w:t>
      </w:r>
      <w:r>
        <w:rPr>
          <w:spacing w:val="-4"/>
          <w:w w:val="110"/>
        </w:rPr>
        <w:t>ý</w:t>
      </w:r>
      <w:r>
        <w:rPr>
          <w:spacing w:val="-1"/>
          <w:w w:val="110"/>
        </w:rPr>
        <w:t>c</w:t>
      </w:r>
      <w:r>
        <w:rPr>
          <w:w w:val="110"/>
        </w:rPr>
        <w:t>h</w:t>
      </w:r>
      <w:r>
        <w:rPr>
          <w:spacing w:val="-9"/>
          <w:w w:val="110"/>
        </w:rPr>
        <w:t xml:space="preserve"> </w:t>
      </w:r>
      <w:r>
        <w:rPr>
          <w:w w:val="110"/>
        </w:rPr>
        <w:t>pa</w:t>
      </w:r>
      <w:r>
        <w:rPr>
          <w:spacing w:val="-3"/>
          <w:w w:val="110"/>
        </w:rPr>
        <w:t>t</w:t>
      </w:r>
      <w:r>
        <w:rPr>
          <w:spacing w:val="-1"/>
          <w:w w:val="110"/>
        </w:rPr>
        <w:t>e</w:t>
      </w:r>
      <w:r>
        <w:rPr>
          <w:w w:val="110"/>
        </w:rPr>
        <w:t>k</w:t>
      </w:r>
      <w:r>
        <w:rPr>
          <w:spacing w:val="-11"/>
          <w:w w:val="110"/>
        </w:rPr>
        <w:t xml:space="preserve"> </w:t>
      </w:r>
      <w:r>
        <w:rPr>
          <w:w w:val="110"/>
        </w:rPr>
        <w:t>je</w:t>
      </w:r>
      <w:r>
        <w:rPr>
          <w:spacing w:val="-10"/>
          <w:w w:val="110"/>
        </w:rPr>
        <w:t xml:space="preserve"> </w:t>
      </w:r>
      <w:r>
        <w:rPr>
          <w:w w:val="110"/>
        </w:rPr>
        <w:t>15</w:t>
      </w:r>
      <w:r w:rsidR="00EC2E24">
        <w:rPr>
          <w:w w:val="110"/>
        </w:rPr>
        <w:t xml:space="preserve"> </w:t>
      </w:r>
      <w:r>
        <w:rPr>
          <w:spacing w:val="-4"/>
          <w:w w:val="110"/>
        </w:rPr>
        <w:t>m</w:t>
      </w:r>
      <w:r w:rsidR="003D7DCC">
        <w:rPr>
          <w:spacing w:val="-4"/>
          <w:w w:val="110"/>
          <w:vertAlign w:val="superscript"/>
        </w:rPr>
        <w:t>3</w:t>
      </w:r>
      <w:r>
        <w:rPr>
          <w:w w:val="110"/>
        </w:rPr>
        <w:t>.</w:t>
      </w:r>
      <w:r>
        <w:rPr>
          <w:spacing w:val="-11"/>
          <w:w w:val="110"/>
        </w:rPr>
        <w:t xml:space="preserve"> </w:t>
      </w:r>
      <w:r>
        <w:rPr>
          <w:spacing w:val="-2"/>
          <w:w w:val="110"/>
        </w:rPr>
        <w:t>T</w:t>
      </w:r>
      <w:r>
        <w:rPr>
          <w:w w:val="110"/>
        </w:rPr>
        <w:t>a</w:t>
      </w:r>
      <w:r>
        <w:rPr>
          <w:spacing w:val="-1"/>
          <w:w w:val="110"/>
        </w:rPr>
        <w:t>t</w:t>
      </w:r>
      <w:r>
        <w:rPr>
          <w:w w:val="110"/>
        </w:rPr>
        <w:t>o</w:t>
      </w:r>
      <w:r>
        <w:rPr>
          <w:spacing w:val="-11"/>
          <w:w w:val="110"/>
        </w:rPr>
        <w:t xml:space="preserve"> </w:t>
      </w:r>
      <w:r>
        <w:rPr>
          <w:spacing w:val="-2"/>
          <w:w w:val="110"/>
        </w:rPr>
        <w:t>z</w:t>
      </w:r>
      <w:r>
        <w:rPr>
          <w:spacing w:val="-1"/>
          <w:w w:val="110"/>
        </w:rPr>
        <w:t>e</w:t>
      </w:r>
      <w:r>
        <w:rPr>
          <w:w w:val="110"/>
        </w:rPr>
        <w:t>mina</w:t>
      </w:r>
      <w:r>
        <w:rPr>
          <w:spacing w:val="-10"/>
          <w:w w:val="110"/>
        </w:rPr>
        <w:t xml:space="preserve"> </w:t>
      </w:r>
      <w:r>
        <w:rPr>
          <w:w w:val="110"/>
        </w:rPr>
        <w:t>bu</w:t>
      </w:r>
      <w:r>
        <w:rPr>
          <w:spacing w:val="-3"/>
          <w:w w:val="110"/>
        </w:rPr>
        <w:t>d</w:t>
      </w:r>
      <w:r>
        <w:rPr>
          <w:w w:val="110"/>
        </w:rPr>
        <w:t>e</w:t>
      </w:r>
      <w:r>
        <w:rPr>
          <w:w w:val="117"/>
        </w:rPr>
        <w:t xml:space="preserve"> </w:t>
      </w:r>
      <w:r>
        <w:rPr>
          <w:spacing w:val="-1"/>
          <w:w w:val="110"/>
        </w:rPr>
        <w:t>o</w:t>
      </w:r>
      <w:r>
        <w:rPr>
          <w:w w:val="110"/>
        </w:rPr>
        <w:t>d</w:t>
      </w:r>
      <w:r>
        <w:rPr>
          <w:spacing w:val="-3"/>
          <w:w w:val="110"/>
        </w:rPr>
        <w:t>v</w:t>
      </w:r>
      <w:r>
        <w:rPr>
          <w:spacing w:val="-1"/>
          <w:w w:val="110"/>
        </w:rPr>
        <w:t>e</w:t>
      </w:r>
      <w:r>
        <w:rPr>
          <w:spacing w:val="-2"/>
          <w:w w:val="110"/>
        </w:rPr>
        <w:t>z</w:t>
      </w:r>
      <w:r>
        <w:rPr>
          <w:spacing w:val="-1"/>
          <w:w w:val="110"/>
        </w:rPr>
        <w:t>e</w:t>
      </w:r>
      <w:r>
        <w:rPr>
          <w:spacing w:val="-3"/>
          <w:w w:val="110"/>
        </w:rPr>
        <w:t>n</w:t>
      </w:r>
      <w:r>
        <w:rPr>
          <w:w w:val="110"/>
        </w:rPr>
        <w:t>a</w:t>
      </w:r>
      <w:r>
        <w:rPr>
          <w:spacing w:val="-4"/>
          <w:w w:val="110"/>
        </w:rPr>
        <w:t xml:space="preserve"> </w:t>
      </w:r>
      <w:r>
        <w:rPr>
          <w:w w:val="110"/>
        </w:rPr>
        <w:t>a</w:t>
      </w:r>
      <w:r>
        <w:rPr>
          <w:spacing w:val="-3"/>
          <w:w w:val="110"/>
        </w:rPr>
        <w:t xml:space="preserve"> </w:t>
      </w:r>
      <w:r>
        <w:rPr>
          <w:w w:val="110"/>
        </w:rPr>
        <w:t>ul</w:t>
      </w:r>
      <w:r>
        <w:rPr>
          <w:spacing w:val="-1"/>
          <w:w w:val="110"/>
        </w:rPr>
        <w:t>o</w:t>
      </w:r>
      <w:r>
        <w:rPr>
          <w:spacing w:val="-4"/>
          <w:w w:val="110"/>
        </w:rPr>
        <w:t>ž</w:t>
      </w:r>
      <w:r>
        <w:rPr>
          <w:spacing w:val="-1"/>
          <w:w w:val="110"/>
        </w:rPr>
        <w:t>e</w:t>
      </w:r>
      <w:r>
        <w:rPr>
          <w:w w:val="110"/>
        </w:rPr>
        <w:t>na</w:t>
      </w:r>
      <w:r>
        <w:rPr>
          <w:spacing w:val="-3"/>
          <w:w w:val="110"/>
        </w:rPr>
        <w:t xml:space="preserve"> n</w:t>
      </w:r>
      <w:r>
        <w:rPr>
          <w:w w:val="110"/>
        </w:rPr>
        <w:t>a</w:t>
      </w:r>
      <w:r>
        <w:rPr>
          <w:spacing w:val="-4"/>
          <w:w w:val="110"/>
        </w:rPr>
        <w:t xml:space="preserve"> </w:t>
      </w:r>
      <w:r>
        <w:rPr>
          <w:w w:val="110"/>
        </w:rPr>
        <w:t>s</w:t>
      </w:r>
      <w:r>
        <w:rPr>
          <w:spacing w:val="-2"/>
          <w:w w:val="110"/>
        </w:rPr>
        <w:t>k</w:t>
      </w:r>
      <w:r>
        <w:rPr>
          <w:w w:val="110"/>
        </w:rPr>
        <w:t>l</w:t>
      </w:r>
      <w:r>
        <w:rPr>
          <w:spacing w:val="-3"/>
          <w:w w:val="110"/>
        </w:rPr>
        <w:t>á</w:t>
      </w:r>
      <w:r>
        <w:rPr>
          <w:w w:val="110"/>
        </w:rPr>
        <w:t>d</w:t>
      </w:r>
      <w:r>
        <w:rPr>
          <w:spacing w:val="-2"/>
          <w:w w:val="110"/>
        </w:rPr>
        <w:t>k</w:t>
      </w:r>
      <w:r>
        <w:rPr>
          <w:w w:val="110"/>
        </w:rPr>
        <w:t>u.</w:t>
      </w:r>
    </w:p>
    <w:p w14:paraId="1404D090" w14:textId="77777777" w:rsidR="0008578B" w:rsidRDefault="0008578B" w:rsidP="004B72BA">
      <w:pPr>
        <w:ind w:left="1134" w:firstLine="426"/>
        <w:rPr>
          <w:rFonts w:cs="Arial"/>
        </w:rPr>
      </w:pPr>
    </w:p>
    <w:p w14:paraId="6005D03E" w14:textId="77777777" w:rsidR="00F85437" w:rsidRDefault="00A42248" w:rsidP="00A060BA">
      <w:pPr>
        <w:numPr>
          <w:ilvl w:val="0"/>
          <w:numId w:val="7"/>
        </w:numPr>
        <w:rPr>
          <w:rFonts w:cs="Arial"/>
          <w:szCs w:val="24"/>
        </w:rPr>
      </w:pPr>
      <w:r>
        <w:rPr>
          <w:rFonts w:cs="Arial"/>
          <w:szCs w:val="24"/>
        </w:rPr>
        <w:t>o</w:t>
      </w:r>
      <w:r w:rsidR="00913720">
        <w:rPr>
          <w:rFonts w:cs="Arial"/>
          <w:szCs w:val="24"/>
        </w:rPr>
        <w:t>chrana životního prostředí při výstavbě</w:t>
      </w:r>
      <w:r>
        <w:rPr>
          <w:rFonts w:cs="Arial"/>
          <w:szCs w:val="24"/>
        </w:rPr>
        <w:t>,</w:t>
      </w:r>
    </w:p>
    <w:p w14:paraId="5A12B137" w14:textId="77777777" w:rsidR="00913720" w:rsidRDefault="00913720" w:rsidP="00913720">
      <w:pPr>
        <w:pStyle w:val="Svtlmkazvraznn31"/>
        <w:rPr>
          <w:rFonts w:cs="Arial"/>
          <w:szCs w:val="24"/>
        </w:rPr>
      </w:pPr>
    </w:p>
    <w:p w14:paraId="1A256AE4" w14:textId="77777777" w:rsidR="004B72BA" w:rsidRDefault="004B72BA" w:rsidP="00A42248">
      <w:pPr>
        <w:ind w:left="1134" w:firstLine="0"/>
        <w:rPr>
          <w:rFonts w:cs="Arial"/>
        </w:rPr>
      </w:pPr>
      <w:r>
        <w:rPr>
          <w:rFonts w:cs="Arial"/>
        </w:rPr>
        <w:t xml:space="preserve">Dodavatel stavby má povinnost předcházet vzniku odpadů, omezovat jejich množství a nebezpečné vlastnosti. S odpady lze nakládat pouze způsobem stanoveným zákonem a předpisy vydanými k jeho provedení. Původce odpadu je odpovědný za nakládání s odpady do doby jejich využití nebo zneškodnění. </w:t>
      </w:r>
    </w:p>
    <w:p w14:paraId="2882737D" w14:textId="77777777" w:rsidR="004B72BA" w:rsidRDefault="004B72BA" w:rsidP="00A42248">
      <w:pPr>
        <w:ind w:left="1134" w:firstLine="0"/>
        <w:rPr>
          <w:rFonts w:cs="Arial"/>
        </w:rPr>
      </w:pPr>
      <w:r>
        <w:rPr>
          <w:rFonts w:cs="Arial"/>
        </w:rPr>
        <w:t xml:space="preserve">Během stavby se předpokládá výskyt běžného stavebního odpadu. Odvoz stavební sutě je uvažován s  uložením na skládku s poplatkem. </w:t>
      </w:r>
    </w:p>
    <w:p w14:paraId="2F9540E7" w14:textId="63CA4221" w:rsidR="004B72BA" w:rsidRDefault="004B72BA" w:rsidP="00A42248">
      <w:pPr>
        <w:pStyle w:val="Zkladntextodsazen"/>
        <w:ind w:left="1134" w:firstLine="0"/>
        <w:jc w:val="both"/>
      </w:pPr>
      <w:r>
        <w:lastRenderedPageBreak/>
        <w:t xml:space="preserve">Nebezpečné odpady se na stavbě nepředpokládají.  Stavební mechanizmy před výjezdem ze staveniště musí být dostatečně očištěny, aby nedocházelo k znečištění komunikace, pokud k znečištění dojde, musí stavba zajistit její očištění. </w:t>
      </w:r>
    </w:p>
    <w:p w14:paraId="0BE7A421" w14:textId="77777777" w:rsidR="00133AB5" w:rsidRDefault="00133AB5" w:rsidP="00913720">
      <w:pPr>
        <w:pStyle w:val="Svtlmkazvraznn31"/>
        <w:rPr>
          <w:rFonts w:cs="Arial"/>
          <w:szCs w:val="24"/>
        </w:rPr>
      </w:pPr>
    </w:p>
    <w:p w14:paraId="50904108" w14:textId="77777777" w:rsidR="00913720" w:rsidRDefault="00A42248" w:rsidP="00A060BA">
      <w:pPr>
        <w:numPr>
          <w:ilvl w:val="0"/>
          <w:numId w:val="7"/>
        </w:numPr>
        <w:rPr>
          <w:rFonts w:cs="Arial"/>
          <w:szCs w:val="24"/>
        </w:rPr>
      </w:pPr>
      <w:r>
        <w:rPr>
          <w:rFonts w:cs="Arial"/>
          <w:szCs w:val="24"/>
        </w:rPr>
        <w:t>z</w:t>
      </w:r>
      <w:r w:rsidR="00913720">
        <w:rPr>
          <w:rFonts w:cs="Arial"/>
          <w:szCs w:val="24"/>
        </w:rPr>
        <w:t>ásady bezpečnosti a ochrany zdraví při práci na staveništi, posouzení potřeby koordinátora bezpečnosti a ochrany zdraví při práci podle jiných právních předpisů</w:t>
      </w:r>
      <w:r>
        <w:rPr>
          <w:rFonts w:cs="Arial"/>
          <w:szCs w:val="24"/>
        </w:rPr>
        <w:t>,</w:t>
      </w:r>
    </w:p>
    <w:p w14:paraId="491BAED7" w14:textId="77777777" w:rsidR="00913720" w:rsidRDefault="00913720" w:rsidP="00913720">
      <w:pPr>
        <w:pStyle w:val="Svtlmkazvraznn31"/>
        <w:rPr>
          <w:rFonts w:cs="Arial"/>
          <w:szCs w:val="24"/>
        </w:rPr>
      </w:pPr>
    </w:p>
    <w:p w14:paraId="7D09D07C" w14:textId="77777777" w:rsidR="000B54E4" w:rsidRDefault="000B54E4" w:rsidP="000B54E4">
      <w:pPr>
        <w:pStyle w:val="Zkladntext"/>
        <w:widowControl w:val="0"/>
        <w:tabs>
          <w:tab w:val="left" w:pos="796"/>
        </w:tabs>
        <w:spacing w:line="255" w:lineRule="auto"/>
        <w:ind w:left="1134" w:firstLine="0"/>
        <w:jc w:val="both"/>
      </w:pPr>
      <w:r>
        <w:rPr>
          <w:spacing w:val="-2"/>
          <w:w w:val="110"/>
        </w:rPr>
        <w:t>P</w:t>
      </w:r>
      <w:r>
        <w:rPr>
          <w:w w:val="110"/>
        </w:rPr>
        <w:t>ři</w:t>
      </w:r>
      <w:r>
        <w:rPr>
          <w:spacing w:val="4"/>
          <w:w w:val="110"/>
        </w:rPr>
        <w:t xml:space="preserve"> </w:t>
      </w:r>
      <w:r>
        <w:rPr>
          <w:w w:val="110"/>
        </w:rPr>
        <w:t>pr</w:t>
      </w:r>
      <w:r>
        <w:rPr>
          <w:spacing w:val="-3"/>
          <w:w w:val="110"/>
        </w:rPr>
        <w:t>ov</w:t>
      </w:r>
      <w:r>
        <w:rPr>
          <w:w w:val="110"/>
        </w:rPr>
        <w:t>ád</w:t>
      </w:r>
      <w:r>
        <w:rPr>
          <w:spacing w:val="-3"/>
          <w:w w:val="110"/>
        </w:rPr>
        <w:t>ě</w:t>
      </w:r>
      <w:r>
        <w:rPr>
          <w:w w:val="110"/>
        </w:rPr>
        <w:t>ní</w:t>
      </w:r>
      <w:r>
        <w:rPr>
          <w:spacing w:val="4"/>
          <w:w w:val="110"/>
        </w:rPr>
        <w:t xml:space="preserve"> </w:t>
      </w:r>
      <w:r>
        <w:rPr>
          <w:w w:val="110"/>
        </w:rPr>
        <w:t>s</w:t>
      </w:r>
      <w:r>
        <w:rPr>
          <w:spacing w:val="-3"/>
          <w:w w:val="110"/>
        </w:rPr>
        <w:t>ta</w:t>
      </w:r>
      <w:r>
        <w:rPr>
          <w:spacing w:val="-1"/>
          <w:w w:val="110"/>
        </w:rPr>
        <w:t>v</w:t>
      </w:r>
      <w:r>
        <w:rPr>
          <w:spacing w:val="-3"/>
          <w:w w:val="110"/>
        </w:rPr>
        <w:t>e</w:t>
      </w:r>
      <w:r>
        <w:rPr>
          <w:w w:val="110"/>
        </w:rPr>
        <w:t>bn</w:t>
      </w:r>
      <w:r>
        <w:rPr>
          <w:spacing w:val="-5"/>
          <w:w w:val="110"/>
        </w:rPr>
        <w:t>í</w:t>
      </w:r>
      <w:r>
        <w:rPr>
          <w:spacing w:val="-1"/>
          <w:w w:val="110"/>
        </w:rPr>
        <w:t>c</w:t>
      </w:r>
      <w:r>
        <w:rPr>
          <w:w w:val="110"/>
        </w:rPr>
        <w:t>h</w:t>
      </w:r>
      <w:r>
        <w:rPr>
          <w:spacing w:val="4"/>
          <w:w w:val="110"/>
        </w:rPr>
        <w:t xml:space="preserve"> </w:t>
      </w:r>
      <w:r>
        <w:rPr>
          <w:w w:val="110"/>
        </w:rPr>
        <w:t>a</w:t>
      </w:r>
      <w:r>
        <w:rPr>
          <w:spacing w:val="4"/>
          <w:w w:val="110"/>
        </w:rPr>
        <w:t xml:space="preserve"> </w:t>
      </w:r>
      <w:r>
        <w:rPr>
          <w:w w:val="110"/>
        </w:rPr>
        <w:t>m</w:t>
      </w:r>
      <w:r>
        <w:rPr>
          <w:spacing w:val="-1"/>
          <w:w w:val="110"/>
        </w:rPr>
        <w:t>o</w:t>
      </w:r>
      <w:r>
        <w:rPr>
          <w:w w:val="110"/>
        </w:rPr>
        <w:t>n</w:t>
      </w:r>
      <w:r>
        <w:rPr>
          <w:spacing w:val="-1"/>
          <w:w w:val="110"/>
        </w:rPr>
        <w:t>t</w:t>
      </w:r>
      <w:r>
        <w:rPr>
          <w:w w:val="110"/>
        </w:rPr>
        <w:t>á</w:t>
      </w:r>
      <w:r>
        <w:rPr>
          <w:spacing w:val="-2"/>
          <w:w w:val="110"/>
        </w:rPr>
        <w:t>ž</w:t>
      </w:r>
      <w:r>
        <w:rPr>
          <w:spacing w:val="-3"/>
          <w:w w:val="110"/>
        </w:rPr>
        <w:t>n</w:t>
      </w:r>
      <w:r>
        <w:rPr>
          <w:w w:val="110"/>
        </w:rPr>
        <w:t>í</w:t>
      </w:r>
      <w:r>
        <w:rPr>
          <w:spacing w:val="-1"/>
          <w:w w:val="110"/>
        </w:rPr>
        <w:t>c</w:t>
      </w:r>
      <w:r>
        <w:rPr>
          <w:w w:val="110"/>
        </w:rPr>
        <w:t>h</w:t>
      </w:r>
      <w:r>
        <w:rPr>
          <w:spacing w:val="4"/>
          <w:w w:val="110"/>
        </w:rPr>
        <w:t xml:space="preserve"> </w:t>
      </w:r>
      <w:r>
        <w:rPr>
          <w:spacing w:val="-3"/>
          <w:w w:val="110"/>
        </w:rPr>
        <w:t>p</w:t>
      </w:r>
      <w:r>
        <w:rPr>
          <w:w w:val="110"/>
        </w:rPr>
        <w:t>r</w:t>
      </w:r>
      <w:r>
        <w:rPr>
          <w:spacing w:val="-3"/>
          <w:w w:val="110"/>
        </w:rPr>
        <w:t>ac</w:t>
      </w:r>
      <w:r>
        <w:rPr>
          <w:w w:val="110"/>
        </w:rPr>
        <w:t>í</w:t>
      </w:r>
      <w:r>
        <w:rPr>
          <w:spacing w:val="2"/>
          <w:w w:val="110"/>
        </w:rPr>
        <w:t xml:space="preserve"> </w:t>
      </w:r>
      <w:r>
        <w:rPr>
          <w:w w:val="110"/>
        </w:rPr>
        <w:t>je</w:t>
      </w:r>
      <w:r>
        <w:rPr>
          <w:spacing w:val="4"/>
          <w:w w:val="110"/>
        </w:rPr>
        <w:t xml:space="preserve"> </w:t>
      </w:r>
      <w:r>
        <w:rPr>
          <w:spacing w:val="-1"/>
          <w:w w:val="110"/>
        </w:rPr>
        <w:t>t</w:t>
      </w:r>
      <w:r>
        <w:rPr>
          <w:w w:val="110"/>
        </w:rPr>
        <w:t>ř</w:t>
      </w:r>
      <w:r>
        <w:rPr>
          <w:spacing w:val="-1"/>
          <w:w w:val="110"/>
        </w:rPr>
        <w:t>e</w:t>
      </w:r>
      <w:r>
        <w:rPr>
          <w:spacing w:val="-3"/>
          <w:w w:val="110"/>
        </w:rPr>
        <w:t>b</w:t>
      </w:r>
      <w:r>
        <w:rPr>
          <w:w w:val="110"/>
        </w:rPr>
        <w:t>a</w:t>
      </w:r>
      <w:r>
        <w:rPr>
          <w:spacing w:val="4"/>
          <w:w w:val="110"/>
        </w:rPr>
        <w:t xml:space="preserve"> </w:t>
      </w:r>
      <w:r>
        <w:rPr>
          <w:w w:val="110"/>
        </w:rPr>
        <w:t>dů</w:t>
      </w:r>
      <w:r>
        <w:rPr>
          <w:spacing w:val="-5"/>
          <w:w w:val="110"/>
        </w:rPr>
        <w:t>s</w:t>
      </w:r>
      <w:r>
        <w:rPr>
          <w:w w:val="110"/>
        </w:rPr>
        <w:t>l</w:t>
      </w:r>
      <w:r>
        <w:rPr>
          <w:spacing w:val="-1"/>
          <w:w w:val="110"/>
        </w:rPr>
        <w:t>e</w:t>
      </w:r>
      <w:r>
        <w:rPr>
          <w:spacing w:val="-3"/>
          <w:w w:val="110"/>
        </w:rPr>
        <w:t>d</w:t>
      </w:r>
      <w:r>
        <w:rPr>
          <w:w w:val="110"/>
        </w:rPr>
        <w:t>ně</w:t>
      </w:r>
      <w:r>
        <w:rPr>
          <w:spacing w:val="4"/>
          <w:w w:val="110"/>
        </w:rPr>
        <w:t xml:space="preserve"> </w:t>
      </w:r>
      <w:r>
        <w:rPr>
          <w:w w:val="110"/>
        </w:rPr>
        <w:t>d</w:t>
      </w:r>
      <w:r>
        <w:rPr>
          <w:spacing w:val="-1"/>
          <w:w w:val="110"/>
        </w:rPr>
        <w:t>o</w:t>
      </w:r>
      <w:r>
        <w:rPr>
          <w:spacing w:val="-3"/>
          <w:w w:val="110"/>
        </w:rPr>
        <w:t>d</w:t>
      </w:r>
      <w:r>
        <w:rPr>
          <w:w w:val="110"/>
        </w:rPr>
        <w:t>r</w:t>
      </w:r>
      <w:r>
        <w:rPr>
          <w:spacing w:val="-2"/>
          <w:w w:val="110"/>
        </w:rPr>
        <w:t>ž</w:t>
      </w:r>
      <w:r>
        <w:rPr>
          <w:spacing w:val="-1"/>
          <w:w w:val="110"/>
        </w:rPr>
        <w:t>e</w:t>
      </w:r>
      <w:r>
        <w:rPr>
          <w:w w:val="110"/>
        </w:rPr>
        <w:t>t</w:t>
      </w:r>
      <w:r>
        <w:rPr>
          <w:spacing w:val="4"/>
          <w:w w:val="110"/>
        </w:rPr>
        <w:t xml:space="preserve"> </w:t>
      </w:r>
      <w:r>
        <w:rPr>
          <w:spacing w:val="-3"/>
          <w:w w:val="110"/>
        </w:rPr>
        <w:t>p</w:t>
      </w:r>
      <w:r>
        <w:rPr>
          <w:w w:val="110"/>
        </w:rPr>
        <w:t>la</w:t>
      </w:r>
      <w:r>
        <w:rPr>
          <w:spacing w:val="-1"/>
          <w:w w:val="110"/>
        </w:rPr>
        <w:t>t</w:t>
      </w:r>
      <w:r>
        <w:rPr>
          <w:w w:val="110"/>
        </w:rPr>
        <w:t>né</w:t>
      </w:r>
      <w:r>
        <w:rPr>
          <w:w w:val="117"/>
        </w:rPr>
        <w:t xml:space="preserve"> </w:t>
      </w:r>
      <w:r>
        <w:rPr>
          <w:w w:val="110"/>
        </w:rPr>
        <w:t>b</w:t>
      </w:r>
      <w:r>
        <w:rPr>
          <w:spacing w:val="-1"/>
          <w:w w:val="110"/>
        </w:rPr>
        <w:t>e</w:t>
      </w:r>
      <w:r>
        <w:rPr>
          <w:spacing w:val="-2"/>
          <w:w w:val="110"/>
        </w:rPr>
        <w:t>z</w:t>
      </w:r>
      <w:r>
        <w:rPr>
          <w:spacing w:val="-3"/>
          <w:w w:val="110"/>
        </w:rPr>
        <w:t>pe</w:t>
      </w:r>
      <w:r>
        <w:rPr>
          <w:spacing w:val="-1"/>
          <w:w w:val="110"/>
        </w:rPr>
        <w:t>č</w:t>
      </w:r>
      <w:r>
        <w:rPr>
          <w:w w:val="110"/>
        </w:rPr>
        <w:t>n</w:t>
      </w:r>
      <w:r>
        <w:rPr>
          <w:spacing w:val="-1"/>
          <w:w w:val="110"/>
        </w:rPr>
        <w:t>o</w:t>
      </w:r>
      <w:r>
        <w:rPr>
          <w:w w:val="110"/>
        </w:rPr>
        <w:t>s</w:t>
      </w:r>
      <w:r>
        <w:rPr>
          <w:spacing w:val="-1"/>
          <w:w w:val="110"/>
        </w:rPr>
        <w:t>t</w:t>
      </w:r>
      <w:r>
        <w:rPr>
          <w:spacing w:val="-3"/>
          <w:w w:val="110"/>
        </w:rPr>
        <w:t>n</w:t>
      </w:r>
      <w:r>
        <w:rPr>
          <w:w w:val="110"/>
        </w:rPr>
        <w:t>í</w:t>
      </w:r>
      <w:r>
        <w:rPr>
          <w:spacing w:val="-19"/>
          <w:w w:val="110"/>
        </w:rPr>
        <w:t xml:space="preserve"> </w:t>
      </w:r>
      <w:r>
        <w:rPr>
          <w:w w:val="110"/>
        </w:rPr>
        <w:t>p</w:t>
      </w:r>
      <w:r>
        <w:rPr>
          <w:spacing w:val="-4"/>
          <w:w w:val="110"/>
        </w:rPr>
        <w:t>ř</w:t>
      </w:r>
      <w:r>
        <w:rPr>
          <w:spacing w:val="-1"/>
          <w:w w:val="110"/>
        </w:rPr>
        <w:t>e</w:t>
      </w:r>
      <w:r>
        <w:rPr>
          <w:w w:val="110"/>
        </w:rPr>
        <w:t>d</w:t>
      </w:r>
      <w:r>
        <w:rPr>
          <w:spacing w:val="-3"/>
          <w:w w:val="110"/>
        </w:rPr>
        <w:t>p</w:t>
      </w:r>
      <w:r>
        <w:rPr>
          <w:w w:val="110"/>
        </w:rPr>
        <w:t>is</w:t>
      </w:r>
      <w:r>
        <w:rPr>
          <w:spacing w:val="-4"/>
          <w:w w:val="110"/>
        </w:rPr>
        <w:t>y</w:t>
      </w:r>
      <w:r>
        <w:rPr>
          <w:w w:val="110"/>
        </w:rPr>
        <w:t>:</w:t>
      </w:r>
    </w:p>
    <w:p w14:paraId="3F9EA942" w14:textId="7A89B4D4" w:rsidR="000B54E4" w:rsidRDefault="000B54E4" w:rsidP="000B54E4">
      <w:pPr>
        <w:pStyle w:val="Zkladntext"/>
        <w:spacing w:line="253" w:lineRule="exact"/>
        <w:ind w:left="1134" w:firstLine="0"/>
        <w:jc w:val="both"/>
      </w:pPr>
      <w:r>
        <w:rPr>
          <w:w w:val="110"/>
        </w:rPr>
        <w:t>-</w:t>
      </w:r>
      <w:r>
        <w:rPr>
          <w:spacing w:val="-18"/>
          <w:w w:val="110"/>
        </w:rPr>
        <w:t xml:space="preserve"> </w:t>
      </w:r>
      <w:r>
        <w:rPr>
          <w:w w:val="110"/>
        </w:rPr>
        <w:t>na</w:t>
      </w:r>
      <w:r>
        <w:rPr>
          <w:spacing w:val="-4"/>
          <w:w w:val="110"/>
        </w:rPr>
        <w:t>ř</w:t>
      </w:r>
      <w:r>
        <w:rPr>
          <w:w w:val="110"/>
        </w:rPr>
        <w:t>í</w:t>
      </w:r>
      <w:r>
        <w:rPr>
          <w:spacing w:val="-2"/>
          <w:w w:val="110"/>
        </w:rPr>
        <w:t>z</w:t>
      </w:r>
      <w:r>
        <w:rPr>
          <w:spacing w:val="-1"/>
          <w:w w:val="110"/>
        </w:rPr>
        <w:t>e</w:t>
      </w:r>
      <w:r>
        <w:rPr>
          <w:spacing w:val="-3"/>
          <w:w w:val="110"/>
        </w:rPr>
        <w:t>n</w:t>
      </w:r>
      <w:r>
        <w:rPr>
          <w:w w:val="110"/>
        </w:rPr>
        <w:t>ím</w:t>
      </w:r>
      <w:r>
        <w:rPr>
          <w:spacing w:val="-19"/>
          <w:w w:val="110"/>
        </w:rPr>
        <w:t xml:space="preserve"> </w:t>
      </w:r>
      <w:r>
        <w:rPr>
          <w:spacing w:val="-1"/>
          <w:w w:val="110"/>
        </w:rPr>
        <w:t>v</w:t>
      </w:r>
      <w:r>
        <w:rPr>
          <w:spacing w:val="-4"/>
          <w:w w:val="110"/>
        </w:rPr>
        <w:t>l</w:t>
      </w:r>
      <w:r>
        <w:rPr>
          <w:w w:val="110"/>
        </w:rPr>
        <w:t>ády</w:t>
      </w:r>
      <w:r>
        <w:rPr>
          <w:spacing w:val="-18"/>
          <w:w w:val="110"/>
        </w:rPr>
        <w:t xml:space="preserve"> </w:t>
      </w:r>
      <w:r>
        <w:rPr>
          <w:spacing w:val="-1"/>
          <w:w w:val="110"/>
        </w:rPr>
        <w:t>č</w:t>
      </w:r>
      <w:r>
        <w:rPr>
          <w:w w:val="110"/>
        </w:rPr>
        <w:t>.</w:t>
      </w:r>
      <w:r>
        <w:rPr>
          <w:spacing w:val="-17"/>
          <w:w w:val="110"/>
        </w:rPr>
        <w:t xml:space="preserve"> </w:t>
      </w:r>
      <w:r>
        <w:rPr>
          <w:w w:val="110"/>
        </w:rPr>
        <w:t>5</w:t>
      </w:r>
      <w:r>
        <w:rPr>
          <w:spacing w:val="-4"/>
          <w:w w:val="110"/>
        </w:rPr>
        <w:t>9</w:t>
      </w:r>
      <w:r>
        <w:rPr>
          <w:w w:val="110"/>
        </w:rPr>
        <w:t>1/2006</w:t>
      </w:r>
      <w:r>
        <w:rPr>
          <w:spacing w:val="-17"/>
          <w:w w:val="110"/>
        </w:rPr>
        <w:t xml:space="preserve"> </w:t>
      </w:r>
      <w:r>
        <w:rPr>
          <w:spacing w:val="-2"/>
          <w:w w:val="110"/>
        </w:rPr>
        <w:t>S</w:t>
      </w:r>
      <w:r>
        <w:rPr>
          <w:w w:val="110"/>
        </w:rPr>
        <w:t>b.</w:t>
      </w:r>
      <w:r>
        <w:rPr>
          <w:spacing w:val="-17"/>
          <w:w w:val="110"/>
        </w:rPr>
        <w:t xml:space="preserve"> </w:t>
      </w:r>
      <w:r>
        <w:rPr>
          <w:w w:val="110"/>
        </w:rPr>
        <w:t>o</w:t>
      </w:r>
      <w:r>
        <w:rPr>
          <w:spacing w:val="-18"/>
          <w:w w:val="110"/>
        </w:rPr>
        <w:t xml:space="preserve"> </w:t>
      </w:r>
      <w:r>
        <w:rPr>
          <w:w w:val="110"/>
        </w:rPr>
        <w:t>b</w:t>
      </w:r>
      <w:r>
        <w:rPr>
          <w:spacing w:val="-4"/>
          <w:w w:val="110"/>
        </w:rPr>
        <w:t>l</w:t>
      </w:r>
      <w:r>
        <w:rPr>
          <w:w w:val="110"/>
        </w:rPr>
        <w:t>i</w:t>
      </w:r>
      <w:r>
        <w:rPr>
          <w:spacing w:val="-2"/>
          <w:w w:val="110"/>
        </w:rPr>
        <w:t>ž</w:t>
      </w:r>
      <w:r>
        <w:rPr>
          <w:spacing w:val="-5"/>
          <w:w w:val="110"/>
        </w:rPr>
        <w:t>ší</w:t>
      </w:r>
      <w:r>
        <w:rPr>
          <w:spacing w:val="-1"/>
          <w:w w:val="110"/>
        </w:rPr>
        <w:t>c</w:t>
      </w:r>
      <w:r>
        <w:rPr>
          <w:w w:val="110"/>
        </w:rPr>
        <w:t>h</w:t>
      </w:r>
      <w:r>
        <w:rPr>
          <w:spacing w:val="-17"/>
          <w:w w:val="110"/>
        </w:rPr>
        <w:t xml:space="preserve"> </w:t>
      </w:r>
      <w:r>
        <w:rPr>
          <w:w w:val="110"/>
        </w:rPr>
        <w:t>m</w:t>
      </w:r>
      <w:r>
        <w:rPr>
          <w:spacing w:val="-4"/>
          <w:w w:val="110"/>
        </w:rPr>
        <w:t>i</w:t>
      </w:r>
      <w:r>
        <w:rPr>
          <w:w w:val="110"/>
        </w:rPr>
        <w:t>nim</w:t>
      </w:r>
      <w:r>
        <w:rPr>
          <w:spacing w:val="-3"/>
          <w:w w:val="110"/>
        </w:rPr>
        <w:t>á</w:t>
      </w:r>
      <w:r>
        <w:rPr>
          <w:w w:val="110"/>
        </w:rPr>
        <w:t>l</w:t>
      </w:r>
      <w:r>
        <w:rPr>
          <w:spacing w:val="-3"/>
          <w:w w:val="110"/>
        </w:rPr>
        <w:t>n</w:t>
      </w:r>
      <w:r>
        <w:rPr>
          <w:w w:val="110"/>
        </w:rPr>
        <w:t>í</w:t>
      </w:r>
      <w:r>
        <w:rPr>
          <w:spacing w:val="-1"/>
          <w:w w:val="110"/>
        </w:rPr>
        <w:t>c</w:t>
      </w:r>
      <w:r>
        <w:rPr>
          <w:w w:val="110"/>
        </w:rPr>
        <w:t>h</w:t>
      </w:r>
      <w:r>
        <w:rPr>
          <w:w w:val="110"/>
        </w:rPr>
        <w:br/>
        <w:t xml:space="preserve">     </w:t>
      </w:r>
      <w:r>
        <w:rPr>
          <w:spacing w:val="-2"/>
          <w:w w:val="110"/>
        </w:rPr>
        <w:t>p</w:t>
      </w:r>
      <w:r>
        <w:rPr>
          <w:spacing w:val="-1"/>
          <w:w w:val="110"/>
        </w:rPr>
        <w:t>o</w:t>
      </w:r>
      <w:r>
        <w:rPr>
          <w:spacing w:val="-4"/>
          <w:w w:val="110"/>
        </w:rPr>
        <w:t>ž</w:t>
      </w:r>
      <w:r>
        <w:rPr>
          <w:w w:val="110"/>
        </w:rPr>
        <w:t>ad</w:t>
      </w:r>
      <w:r>
        <w:rPr>
          <w:spacing w:val="-3"/>
          <w:w w:val="110"/>
        </w:rPr>
        <w:t>avc</w:t>
      </w:r>
      <w:r>
        <w:rPr>
          <w:spacing w:val="-5"/>
          <w:w w:val="110"/>
        </w:rPr>
        <w:t>í</w:t>
      </w:r>
      <w:r>
        <w:rPr>
          <w:spacing w:val="-3"/>
          <w:w w:val="110"/>
        </w:rPr>
        <w:t>c</w:t>
      </w:r>
      <w:r>
        <w:rPr>
          <w:w w:val="110"/>
        </w:rPr>
        <w:t>h</w:t>
      </w:r>
      <w:r>
        <w:rPr>
          <w:spacing w:val="-18"/>
          <w:w w:val="110"/>
        </w:rPr>
        <w:t xml:space="preserve"> </w:t>
      </w:r>
      <w:r>
        <w:rPr>
          <w:w w:val="110"/>
        </w:rPr>
        <w:t>na b</w:t>
      </w:r>
      <w:r>
        <w:rPr>
          <w:spacing w:val="-1"/>
          <w:w w:val="110"/>
        </w:rPr>
        <w:t>e</w:t>
      </w:r>
      <w:r>
        <w:rPr>
          <w:spacing w:val="-2"/>
          <w:w w:val="110"/>
        </w:rPr>
        <w:t>z</w:t>
      </w:r>
      <w:r>
        <w:rPr>
          <w:spacing w:val="-3"/>
          <w:w w:val="110"/>
        </w:rPr>
        <w:t>pe</w:t>
      </w:r>
      <w:r>
        <w:rPr>
          <w:spacing w:val="-1"/>
          <w:w w:val="110"/>
        </w:rPr>
        <w:t>č</w:t>
      </w:r>
      <w:r>
        <w:rPr>
          <w:w w:val="110"/>
        </w:rPr>
        <w:t>n</w:t>
      </w:r>
      <w:r>
        <w:rPr>
          <w:spacing w:val="-1"/>
          <w:w w:val="110"/>
        </w:rPr>
        <w:t>o</w:t>
      </w:r>
      <w:r>
        <w:rPr>
          <w:w w:val="110"/>
        </w:rPr>
        <w:t>st</w:t>
      </w:r>
      <w:r>
        <w:rPr>
          <w:spacing w:val="-10"/>
          <w:w w:val="110"/>
        </w:rPr>
        <w:t xml:space="preserve"> </w:t>
      </w:r>
      <w:r>
        <w:rPr>
          <w:w w:val="110"/>
        </w:rPr>
        <w:t>a</w:t>
      </w:r>
      <w:r>
        <w:rPr>
          <w:spacing w:val="-10"/>
          <w:w w:val="110"/>
        </w:rPr>
        <w:t xml:space="preserve"> </w:t>
      </w:r>
      <w:r>
        <w:rPr>
          <w:spacing w:val="-1"/>
          <w:w w:val="110"/>
        </w:rPr>
        <w:t>oc</w:t>
      </w:r>
      <w:r>
        <w:rPr>
          <w:spacing w:val="-3"/>
          <w:w w:val="110"/>
        </w:rPr>
        <w:t>h</w:t>
      </w:r>
      <w:r>
        <w:rPr>
          <w:w w:val="110"/>
        </w:rPr>
        <w:t>ranu</w:t>
      </w:r>
      <w:r>
        <w:rPr>
          <w:spacing w:val="-12"/>
          <w:w w:val="110"/>
        </w:rPr>
        <w:t xml:space="preserve"> </w:t>
      </w:r>
      <w:r>
        <w:rPr>
          <w:spacing w:val="-2"/>
          <w:w w:val="110"/>
        </w:rPr>
        <w:t>z</w:t>
      </w:r>
      <w:r>
        <w:rPr>
          <w:w w:val="110"/>
        </w:rPr>
        <w:t>dr</w:t>
      </w:r>
      <w:r>
        <w:rPr>
          <w:spacing w:val="-3"/>
          <w:w w:val="110"/>
        </w:rPr>
        <w:t>av</w:t>
      </w:r>
      <w:r>
        <w:rPr>
          <w:w w:val="110"/>
        </w:rPr>
        <w:t>í</w:t>
      </w:r>
      <w:r>
        <w:rPr>
          <w:spacing w:val="-9"/>
          <w:w w:val="110"/>
        </w:rPr>
        <w:t xml:space="preserve"> </w:t>
      </w:r>
      <w:r>
        <w:rPr>
          <w:w w:val="110"/>
        </w:rPr>
        <w:t>p</w:t>
      </w:r>
      <w:r>
        <w:rPr>
          <w:spacing w:val="-4"/>
          <w:w w:val="110"/>
        </w:rPr>
        <w:t>ř</w:t>
      </w:r>
      <w:r>
        <w:rPr>
          <w:w w:val="110"/>
        </w:rPr>
        <w:t>i</w:t>
      </w:r>
      <w:r>
        <w:rPr>
          <w:spacing w:val="-10"/>
          <w:w w:val="110"/>
        </w:rPr>
        <w:t xml:space="preserve"> </w:t>
      </w:r>
      <w:r>
        <w:rPr>
          <w:w w:val="110"/>
        </w:rPr>
        <w:t>p</w:t>
      </w:r>
      <w:r>
        <w:rPr>
          <w:spacing w:val="-4"/>
          <w:w w:val="110"/>
        </w:rPr>
        <w:t>r</w:t>
      </w:r>
      <w:r>
        <w:rPr>
          <w:w w:val="110"/>
        </w:rPr>
        <w:t>á</w:t>
      </w:r>
      <w:r>
        <w:rPr>
          <w:spacing w:val="-3"/>
          <w:w w:val="110"/>
        </w:rPr>
        <w:t>c</w:t>
      </w:r>
      <w:r>
        <w:rPr>
          <w:w w:val="110"/>
        </w:rPr>
        <w:t>i</w:t>
      </w:r>
      <w:r>
        <w:rPr>
          <w:spacing w:val="-10"/>
          <w:w w:val="110"/>
        </w:rPr>
        <w:t xml:space="preserve"> </w:t>
      </w:r>
      <w:r>
        <w:rPr>
          <w:w w:val="110"/>
        </w:rPr>
        <w:t>na</w:t>
      </w:r>
      <w:r>
        <w:rPr>
          <w:spacing w:val="-10"/>
          <w:w w:val="110"/>
        </w:rPr>
        <w:t xml:space="preserve"> </w:t>
      </w:r>
      <w:r>
        <w:rPr>
          <w:w w:val="110"/>
        </w:rPr>
        <w:t>s</w:t>
      </w:r>
      <w:r>
        <w:rPr>
          <w:spacing w:val="-1"/>
          <w:w w:val="110"/>
        </w:rPr>
        <w:t>t</w:t>
      </w:r>
      <w:r>
        <w:rPr>
          <w:spacing w:val="-3"/>
          <w:w w:val="110"/>
        </w:rPr>
        <w:t>av</w:t>
      </w:r>
      <w:r>
        <w:rPr>
          <w:spacing w:val="-1"/>
          <w:w w:val="110"/>
        </w:rPr>
        <w:t>e</w:t>
      </w:r>
      <w:r>
        <w:rPr>
          <w:w w:val="110"/>
        </w:rPr>
        <w:t>n</w:t>
      </w:r>
      <w:r>
        <w:rPr>
          <w:spacing w:val="-4"/>
          <w:w w:val="110"/>
        </w:rPr>
        <w:t>i</w:t>
      </w:r>
      <w:r>
        <w:rPr>
          <w:w w:val="110"/>
        </w:rPr>
        <w:t>š</w:t>
      </w:r>
      <w:r>
        <w:rPr>
          <w:spacing w:val="-1"/>
          <w:w w:val="110"/>
        </w:rPr>
        <w:t>t</w:t>
      </w:r>
      <w:r>
        <w:rPr>
          <w:spacing w:val="-5"/>
          <w:w w:val="110"/>
        </w:rPr>
        <w:t>í</w:t>
      </w:r>
      <w:r>
        <w:rPr>
          <w:spacing w:val="-1"/>
          <w:w w:val="110"/>
        </w:rPr>
        <w:t>c</w:t>
      </w:r>
      <w:r>
        <w:rPr>
          <w:w w:val="110"/>
        </w:rPr>
        <w:t>h</w:t>
      </w:r>
      <w:r>
        <w:rPr>
          <w:w w:val="110"/>
        </w:rPr>
        <w:br/>
        <w:t xml:space="preserve">    </w:t>
      </w:r>
      <w:r>
        <w:rPr>
          <w:spacing w:val="-9"/>
          <w:w w:val="110"/>
        </w:rPr>
        <w:t xml:space="preserve"> </w:t>
      </w:r>
      <w:r>
        <w:rPr>
          <w:w w:val="110"/>
        </w:rPr>
        <w:t>a</w:t>
      </w:r>
      <w:r>
        <w:rPr>
          <w:spacing w:val="-10"/>
          <w:w w:val="110"/>
        </w:rPr>
        <w:t xml:space="preserve"> </w:t>
      </w:r>
      <w:r>
        <w:rPr>
          <w:w w:val="110"/>
        </w:rPr>
        <w:t>n</w:t>
      </w:r>
      <w:r>
        <w:rPr>
          <w:spacing w:val="-3"/>
          <w:w w:val="110"/>
        </w:rPr>
        <w:t>a</w:t>
      </w:r>
      <w:r>
        <w:rPr>
          <w:w w:val="110"/>
        </w:rPr>
        <w:t>ří</w:t>
      </w:r>
      <w:r>
        <w:rPr>
          <w:spacing w:val="-4"/>
          <w:w w:val="110"/>
        </w:rPr>
        <w:t>z</w:t>
      </w:r>
      <w:r>
        <w:rPr>
          <w:spacing w:val="-1"/>
          <w:w w:val="110"/>
        </w:rPr>
        <w:t>e</w:t>
      </w:r>
      <w:r>
        <w:rPr>
          <w:spacing w:val="-3"/>
          <w:w w:val="110"/>
        </w:rPr>
        <w:t>n</w:t>
      </w:r>
      <w:r>
        <w:rPr>
          <w:w w:val="110"/>
        </w:rPr>
        <w:t>ím</w:t>
      </w:r>
      <w:r>
        <w:rPr>
          <w:spacing w:val="-10"/>
          <w:w w:val="110"/>
        </w:rPr>
        <w:t xml:space="preserve"> </w:t>
      </w:r>
      <w:r>
        <w:rPr>
          <w:spacing w:val="-3"/>
          <w:w w:val="110"/>
        </w:rPr>
        <w:t>v</w:t>
      </w:r>
      <w:r>
        <w:rPr>
          <w:spacing w:val="-4"/>
          <w:w w:val="110"/>
        </w:rPr>
        <w:t>l</w:t>
      </w:r>
      <w:r>
        <w:rPr>
          <w:w w:val="110"/>
        </w:rPr>
        <w:t>ády</w:t>
      </w:r>
      <w:r>
        <w:rPr>
          <w:spacing w:val="-10"/>
          <w:w w:val="110"/>
        </w:rPr>
        <w:t xml:space="preserve"> </w:t>
      </w:r>
      <w:r>
        <w:rPr>
          <w:spacing w:val="-1"/>
          <w:w w:val="110"/>
        </w:rPr>
        <w:t>č</w:t>
      </w:r>
      <w:r>
        <w:rPr>
          <w:w w:val="110"/>
        </w:rPr>
        <w:t>.362/20</w:t>
      </w:r>
      <w:r>
        <w:rPr>
          <w:spacing w:val="-3"/>
          <w:w w:val="110"/>
        </w:rPr>
        <w:t>0</w:t>
      </w:r>
      <w:r>
        <w:rPr>
          <w:w w:val="110"/>
        </w:rPr>
        <w:t>5</w:t>
      </w:r>
      <w:r>
        <w:t xml:space="preserve"> </w:t>
      </w:r>
      <w:r>
        <w:rPr>
          <w:spacing w:val="-2"/>
          <w:w w:val="110"/>
        </w:rPr>
        <w:t>S</w:t>
      </w:r>
      <w:r>
        <w:rPr>
          <w:w w:val="110"/>
        </w:rPr>
        <w:t>b.</w:t>
      </w:r>
      <w:r>
        <w:rPr>
          <w:spacing w:val="-3"/>
          <w:w w:val="110"/>
        </w:rPr>
        <w:t xml:space="preserve"> </w:t>
      </w:r>
      <w:r>
        <w:rPr>
          <w:w w:val="110"/>
        </w:rPr>
        <w:t>o</w:t>
      </w:r>
      <w:r>
        <w:rPr>
          <w:spacing w:val="-2"/>
          <w:w w:val="110"/>
        </w:rPr>
        <w:t xml:space="preserve"> </w:t>
      </w:r>
      <w:r>
        <w:rPr>
          <w:w w:val="110"/>
        </w:rPr>
        <w:t>bli</w:t>
      </w:r>
      <w:r>
        <w:rPr>
          <w:spacing w:val="-4"/>
          <w:w w:val="110"/>
        </w:rPr>
        <w:t>ž</w:t>
      </w:r>
      <w:r>
        <w:rPr>
          <w:spacing w:val="-5"/>
          <w:w w:val="110"/>
        </w:rPr>
        <w:t>š</w:t>
      </w:r>
      <w:r>
        <w:rPr>
          <w:w w:val="110"/>
        </w:rPr>
        <w:t>í</w:t>
      </w:r>
      <w:r>
        <w:rPr>
          <w:spacing w:val="-1"/>
          <w:w w:val="110"/>
        </w:rPr>
        <w:t>c</w:t>
      </w:r>
      <w:r>
        <w:rPr>
          <w:w w:val="110"/>
        </w:rPr>
        <w:t>h</w:t>
      </w:r>
      <w:r>
        <w:rPr>
          <w:spacing w:val="-2"/>
          <w:w w:val="110"/>
        </w:rPr>
        <w:t xml:space="preserve"> </w:t>
      </w:r>
      <w:r>
        <w:rPr>
          <w:w w:val="110"/>
        </w:rPr>
        <w:t>p</w:t>
      </w:r>
      <w:r>
        <w:rPr>
          <w:spacing w:val="-1"/>
          <w:w w:val="110"/>
        </w:rPr>
        <w:t>o</w:t>
      </w:r>
      <w:r>
        <w:rPr>
          <w:spacing w:val="-4"/>
          <w:w w:val="110"/>
        </w:rPr>
        <w:t>ž</w:t>
      </w:r>
      <w:r>
        <w:rPr>
          <w:w w:val="110"/>
        </w:rPr>
        <w:t>ad</w:t>
      </w:r>
      <w:r>
        <w:rPr>
          <w:spacing w:val="-3"/>
          <w:w w:val="110"/>
        </w:rPr>
        <w:t>a</w:t>
      </w:r>
      <w:r>
        <w:rPr>
          <w:spacing w:val="-5"/>
          <w:w w:val="110"/>
        </w:rPr>
        <w:t>v</w:t>
      </w:r>
      <w:r>
        <w:rPr>
          <w:spacing w:val="-1"/>
          <w:w w:val="110"/>
        </w:rPr>
        <w:t>c</w:t>
      </w:r>
      <w:r>
        <w:rPr>
          <w:spacing w:val="-5"/>
          <w:w w:val="110"/>
        </w:rPr>
        <w:t>í</w:t>
      </w:r>
      <w:r>
        <w:rPr>
          <w:spacing w:val="-1"/>
          <w:w w:val="110"/>
        </w:rPr>
        <w:t>c</w:t>
      </w:r>
      <w:r>
        <w:rPr>
          <w:w w:val="110"/>
        </w:rPr>
        <w:t>h</w:t>
      </w:r>
      <w:r>
        <w:rPr>
          <w:spacing w:val="-2"/>
          <w:w w:val="110"/>
        </w:rPr>
        <w:t xml:space="preserve"> </w:t>
      </w:r>
      <w:r>
        <w:rPr>
          <w:w w:val="110"/>
        </w:rPr>
        <w:t>na</w:t>
      </w:r>
      <w:r>
        <w:rPr>
          <w:w w:val="110"/>
        </w:rPr>
        <w:br/>
        <w:t xml:space="preserve">    </w:t>
      </w:r>
      <w:r>
        <w:rPr>
          <w:spacing w:val="-2"/>
          <w:w w:val="110"/>
        </w:rPr>
        <w:t xml:space="preserve"> </w:t>
      </w:r>
      <w:r>
        <w:rPr>
          <w:spacing w:val="-3"/>
          <w:w w:val="110"/>
        </w:rPr>
        <w:t>b</w:t>
      </w:r>
      <w:r>
        <w:rPr>
          <w:spacing w:val="-1"/>
          <w:w w:val="110"/>
        </w:rPr>
        <w:t>e</w:t>
      </w:r>
      <w:r>
        <w:rPr>
          <w:spacing w:val="-2"/>
          <w:w w:val="110"/>
        </w:rPr>
        <w:t>z</w:t>
      </w:r>
      <w:r>
        <w:rPr>
          <w:spacing w:val="-3"/>
          <w:w w:val="110"/>
        </w:rPr>
        <w:t>p</w:t>
      </w:r>
      <w:r>
        <w:rPr>
          <w:spacing w:val="-1"/>
          <w:w w:val="110"/>
        </w:rPr>
        <w:t>eč</w:t>
      </w:r>
      <w:r>
        <w:rPr>
          <w:w w:val="110"/>
        </w:rPr>
        <w:t>n</w:t>
      </w:r>
      <w:r>
        <w:rPr>
          <w:spacing w:val="-3"/>
          <w:w w:val="110"/>
        </w:rPr>
        <w:t>o</w:t>
      </w:r>
      <w:r>
        <w:rPr>
          <w:w w:val="110"/>
        </w:rPr>
        <w:t>st</w:t>
      </w:r>
      <w:r>
        <w:rPr>
          <w:spacing w:val="-3"/>
          <w:w w:val="110"/>
        </w:rPr>
        <w:t xml:space="preserve"> </w:t>
      </w:r>
      <w:r>
        <w:rPr>
          <w:w w:val="110"/>
        </w:rPr>
        <w:t>a</w:t>
      </w:r>
      <w:r>
        <w:rPr>
          <w:spacing w:val="-2"/>
          <w:w w:val="110"/>
        </w:rPr>
        <w:t xml:space="preserve"> </w:t>
      </w:r>
      <w:r>
        <w:rPr>
          <w:spacing w:val="-1"/>
          <w:w w:val="110"/>
        </w:rPr>
        <w:t>oc</w:t>
      </w:r>
      <w:r>
        <w:rPr>
          <w:w w:val="110"/>
        </w:rPr>
        <w:t>h</w:t>
      </w:r>
      <w:r>
        <w:rPr>
          <w:spacing w:val="-4"/>
          <w:w w:val="110"/>
        </w:rPr>
        <w:t>r</w:t>
      </w:r>
      <w:r>
        <w:rPr>
          <w:w w:val="110"/>
        </w:rPr>
        <w:t>anu</w:t>
      </w:r>
      <w:r>
        <w:rPr>
          <w:spacing w:val="-1"/>
          <w:w w:val="110"/>
        </w:rPr>
        <w:t xml:space="preserve"> </w:t>
      </w:r>
      <w:r>
        <w:rPr>
          <w:spacing w:val="-2"/>
          <w:w w:val="110"/>
        </w:rPr>
        <w:t>z</w:t>
      </w:r>
      <w:r>
        <w:rPr>
          <w:w w:val="110"/>
        </w:rPr>
        <w:t>d</w:t>
      </w:r>
      <w:r>
        <w:rPr>
          <w:spacing w:val="-4"/>
          <w:w w:val="110"/>
        </w:rPr>
        <w:t>r</w:t>
      </w:r>
      <w:r>
        <w:rPr>
          <w:spacing w:val="-3"/>
          <w:w w:val="110"/>
        </w:rPr>
        <w:t>a</w:t>
      </w:r>
      <w:r>
        <w:rPr>
          <w:spacing w:val="-1"/>
          <w:w w:val="110"/>
        </w:rPr>
        <w:t>v</w:t>
      </w:r>
      <w:r>
        <w:rPr>
          <w:w w:val="110"/>
        </w:rPr>
        <w:t>í</w:t>
      </w:r>
      <w:r>
        <w:rPr>
          <w:spacing w:val="-4"/>
          <w:w w:val="110"/>
        </w:rPr>
        <w:t xml:space="preserve"> </w:t>
      </w:r>
      <w:r>
        <w:rPr>
          <w:w w:val="110"/>
        </w:rPr>
        <w:t>bud</w:t>
      </w:r>
      <w:r>
        <w:rPr>
          <w:spacing w:val="-1"/>
          <w:w w:val="110"/>
        </w:rPr>
        <w:t>o</w:t>
      </w:r>
      <w:r>
        <w:rPr>
          <w:w w:val="110"/>
        </w:rPr>
        <w:t>u</w:t>
      </w:r>
      <w:r>
        <w:rPr>
          <w:spacing w:val="-5"/>
          <w:w w:val="110"/>
        </w:rPr>
        <w:t xml:space="preserve"> </w:t>
      </w:r>
      <w:r>
        <w:rPr>
          <w:w w:val="110"/>
        </w:rPr>
        <w:t>p</w:t>
      </w:r>
      <w:r>
        <w:rPr>
          <w:spacing w:val="-4"/>
          <w:w w:val="110"/>
        </w:rPr>
        <w:t>ř</w:t>
      </w:r>
      <w:r>
        <w:rPr>
          <w:w w:val="110"/>
        </w:rPr>
        <w:t>i</w:t>
      </w:r>
      <w:r>
        <w:rPr>
          <w:spacing w:val="-2"/>
          <w:w w:val="110"/>
        </w:rPr>
        <w:t xml:space="preserve"> </w:t>
      </w:r>
      <w:r>
        <w:rPr>
          <w:w w:val="110"/>
        </w:rPr>
        <w:t>r</w:t>
      </w:r>
      <w:r>
        <w:rPr>
          <w:spacing w:val="-1"/>
          <w:w w:val="110"/>
        </w:rPr>
        <w:t>e</w:t>
      </w:r>
      <w:r>
        <w:rPr>
          <w:spacing w:val="-3"/>
          <w:w w:val="110"/>
        </w:rPr>
        <w:t>a</w:t>
      </w:r>
      <w:r>
        <w:rPr>
          <w:spacing w:val="-4"/>
          <w:w w:val="110"/>
        </w:rPr>
        <w:t>l</w:t>
      </w:r>
      <w:r>
        <w:rPr>
          <w:w w:val="110"/>
        </w:rPr>
        <w:t>i</w:t>
      </w:r>
      <w:r>
        <w:rPr>
          <w:spacing w:val="-2"/>
          <w:w w:val="110"/>
        </w:rPr>
        <w:t>z</w:t>
      </w:r>
      <w:r>
        <w:rPr>
          <w:spacing w:val="-3"/>
          <w:w w:val="110"/>
        </w:rPr>
        <w:t>a</w:t>
      </w:r>
      <w:r>
        <w:rPr>
          <w:spacing w:val="-1"/>
          <w:w w:val="110"/>
        </w:rPr>
        <w:t>c</w:t>
      </w:r>
      <w:r>
        <w:rPr>
          <w:w w:val="110"/>
        </w:rPr>
        <w:t>i</w:t>
      </w:r>
      <w:r>
        <w:rPr>
          <w:w w:val="93"/>
        </w:rPr>
        <w:t xml:space="preserve"> </w:t>
      </w:r>
      <w:r>
        <w:rPr>
          <w:w w:val="110"/>
        </w:rPr>
        <w:t>s</w:t>
      </w:r>
      <w:r>
        <w:rPr>
          <w:spacing w:val="-1"/>
          <w:w w:val="110"/>
        </w:rPr>
        <w:t>t</w:t>
      </w:r>
      <w:r>
        <w:rPr>
          <w:spacing w:val="-3"/>
          <w:w w:val="110"/>
        </w:rPr>
        <w:t>a</w:t>
      </w:r>
      <w:r>
        <w:rPr>
          <w:spacing w:val="-1"/>
          <w:w w:val="110"/>
        </w:rPr>
        <w:t>v</w:t>
      </w:r>
      <w:r>
        <w:rPr>
          <w:w w:val="110"/>
        </w:rPr>
        <w:t>by</w:t>
      </w:r>
      <w:r>
        <w:rPr>
          <w:spacing w:val="14"/>
          <w:w w:val="110"/>
        </w:rPr>
        <w:t xml:space="preserve"> </w:t>
      </w:r>
      <w:r>
        <w:rPr>
          <w:spacing w:val="-3"/>
          <w:w w:val="110"/>
        </w:rPr>
        <w:t>p</w:t>
      </w:r>
      <w:r>
        <w:rPr>
          <w:w w:val="110"/>
        </w:rPr>
        <w:t>r</w:t>
      </w:r>
      <w:r>
        <w:rPr>
          <w:spacing w:val="-3"/>
          <w:w w:val="110"/>
        </w:rPr>
        <w:t>o</w:t>
      </w:r>
      <w:r>
        <w:rPr>
          <w:spacing w:val="-1"/>
          <w:w w:val="110"/>
        </w:rPr>
        <w:t>v</w:t>
      </w:r>
      <w:r>
        <w:rPr>
          <w:w w:val="110"/>
        </w:rPr>
        <w:t>á</w:t>
      </w:r>
      <w:r>
        <w:rPr>
          <w:spacing w:val="-3"/>
          <w:w w:val="110"/>
        </w:rPr>
        <w:t>d</w:t>
      </w:r>
      <w:r>
        <w:rPr>
          <w:spacing w:val="-1"/>
          <w:w w:val="110"/>
        </w:rPr>
        <w:t>ě</w:t>
      </w:r>
      <w:r>
        <w:rPr>
          <w:w w:val="110"/>
        </w:rPr>
        <w:t>ny</w:t>
      </w:r>
      <w:r>
        <w:rPr>
          <w:w w:val="110"/>
        </w:rPr>
        <w:br/>
        <w:t xml:space="preserve">    </w:t>
      </w:r>
      <w:r>
        <w:rPr>
          <w:spacing w:val="14"/>
          <w:w w:val="110"/>
        </w:rPr>
        <w:t xml:space="preserve"> </w:t>
      </w:r>
      <w:r>
        <w:rPr>
          <w:spacing w:val="-2"/>
          <w:w w:val="110"/>
        </w:rPr>
        <w:t>z</w:t>
      </w:r>
      <w:r>
        <w:rPr>
          <w:spacing w:val="-1"/>
          <w:w w:val="110"/>
        </w:rPr>
        <w:t>e</w:t>
      </w:r>
      <w:r>
        <w:rPr>
          <w:spacing w:val="-4"/>
          <w:w w:val="110"/>
        </w:rPr>
        <w:t>j</w:t>
      </w:r>
      <w:r>
        <w:rPr>
          <w:w w:val="110"/>
        </w:rPr>
        <w:t>m</w:t>
      </w:r>
      <w:r>
        <w:rPr>
          <w:spacing w:val="-1"/>
          <w:w w:val="110"/>
        </w:rPr>
        <w:t>é</w:t>
      </w:r>
      <w:r>
        <w:rPr>
          <w:w w:val="110"/>
        </w:rPr>
        <w:t>na:</w:t>
      </w:r>
    </w:p>
    <w:p w14:paraId="44D01CF9" w14:textId="0BB5CDF7" w:rsidR="000B54E4" w:rsidRDefault="000B54E4" w:rsidP="00A01A5B">
      <w:pPr>
        <w:pStyle w:val="Zkladntext"/>
        <w:spacing w:before="2"/>
        <w:ind w:left="1134" w:firstLine="0"/>
        <w:jc w:val="both"/>
      </w:pPr>
      <w:r>
        <w:rPr>
          <w:rFonts w:cs="Arial"/>
          <w:spacing w:val="-2"/>
          <w:w w:val="110"/>
        </w:rPr>
        <w:t>-</w:t>
      </w:r>
      <w:r w:rsidR="00A01A5B">
        <w:rPr>
          <w:rFonts w:cs="Arial"/>
          <w:spacing w:val="-2"/>
          <w:w w:val="110"/>
        </w:rPr>
        <w:t xml:space="preserve">  </w:t>
      </w:r>
      <w:r w:rsidR="00EC2E24">
        <w:rPr>
          <w:rFonts w:cs="Arial"/>
          <w:spacing w:val="-2"/>
          <w:w w:val="110"/>
        </w:rPr>
        <w:t xml:space="preserve"> </w:t>
      </w:r>
      <w:r w:rsidR="00EC2E24">
        <w:rPr>
          <w:rFonts w:cs="Arial"/>
          <w:w w:val="110"/>
        </w:rPr>
        <w:t>z</w:t>
      </w:r>
      <w:r>
        <w:rPr>
          <w:rFonts w:cs="Arial"/>
          <w:w w:val="110"/>
        </w:rPr>
        <w:t>emní</w:t>
      </w:r>
      <w:r>
        <w:rPr>
          <w:rFonts w:cs="Arial"/>
          <w:spacing w:val="-23"/>
          <w:w w:val="110"/>
        </w:rPr>
        <w:t xml:space="preserve"> </w:t>
      </w:r>
      <w:r>
        <w:rPr>
          <w:rFonts w:cs="Arial"/>
          <w:w w:val="110"/>
        </w:rPr>
        <w:t>prá</w:t>
      </w:r>
      <w:r>
        <w:rPr>
          <w:rFonts w:cs="Arial"/>
          <w:spacing w:val="-3"/>
          <w:w w:val="110"/>
        </w:rPr>
        <w:t>c</w:t>
      </w:r>
      <w:r>
        <w:rPr>
          <w:rFonts w:cs="Arial"/>
          <w:w w:val="110"/>
        </w:rPr>
        <w:t>e</w:t>
      </w:r>
      <w:r>
        <w:rPr>
          <w:rFonts w:cs="Arial"/>
          <w:spacing w:val="-23"/>
          <w:w w:val="110"/>
        </w:rPr>
        <w:t xml:space="preserve"> </w:t>
      </w:r>
      <w:r>
        <w:rPr>
          <w:w w:val="110"/>
        </w:rPr>
        <w:t>-</w:t>
      </w:r>
      <w:r>
        <w:rPr>
          <w:spacing w:val="-22"/>
          <w:w w:val="110"/>
        </w:rPr>
        <w:t xml:space="preserve"> </w:t>
      </w:r>
      <w:r>
        <w:rPr>
          <w:w w:val="110"/>
        </w:rPr>
        <w:t>je</w:t>
      </w:r>
      <w:r>
        <w:rPr>
          <w:spacing w:val="-23"/>
          <w:w w:val="110"/>
        </w:rPr>
        <w:t xml:space="preserve"> </w:t>
      </w:r>
      <w:r>
        <w:rPr>
          <w:spacing w:val="-1"/>
          <w:w w:val="110"/>
        </w:rPr>
        <w:t>t</w:t>
      </w:r>
      <w:r>
        <w:rPr>
          <w:spacing w:val="-4"/>
          <w:w w:val="110"/>
        </w:rPr>
        <w:t>ř</w:t>
      </w:r>
      <w:r>
        <w:rPr>
          <w:spacing w:val="-1"/>
          <w:w w:val="110"/>
        </w:rPr>
        <w:t>e</w:t>
      </w:r>
      <w:r>
        <w:rPr>
          <w:spacing w:val="-3"/>
          <w:w w:val="110"/>
        </w:rPr>
        <w:t>b</w:t>
      </w:r>
      <w:r>
        <w:rPr>
          <w:w w:val="110"/>
        </w:rPr>
        <w:t>a</w:t>
      </w:r>
      <w:r>
        <w:rPr>
          <w:spacing w:val="-24"/>
          <w:w w:val="110"/>
        </w:rPr>
        <w:t xml:space="preserve"> </w:t>
      </w:r>
      <w:r>
        <w:rPr>
          <w:w w:val="110"/>
        </w:rPr>
        <w:t>se</w:t>
      </w:r>
      <w:r>
        <w:rPr>
          <w:spacing w:val="-23"/>
          <w:w w:val="110"/>
        </w:rPr>
        <w:t xml:space="preserve"> </w:t>
      </w:r>
      <w:r>
        <w:rPr>
          <w:w w:val="110"/>
        </w:rPr>
        <w:t>ří</w:t>
      </w:r>
      <w:r>
        <w:rPr>
          <w:spacing w:val="-3"/>
          <w:w w:val="110"/>
        </w:rPr>
        <w:t>d</w:t>
      </w:r>
      <w:r>
        <w:rPr>
          <w:w w:val="110"/>
        </w:rPr>
        <w:t>it</w:t>
      </w:r>
      <w:r>
        <w:rPr>
          <w:spacing w:val="-23"/>
          <w:w w:val="110"/>
        </w:rPr>
        <w:t xml:space="preserve"> </w:t>
      </w:r>
      <w:r>
        <w:rPr>
          <w:w w:val="110"/>
        </w:rPr>
        <w:t>na</w:t>
      </w:r>
      <w:r>
        <w:rPr>
          <w:spacing w:val="-4"/>
          <w:w w:val="110"/>
        </w:rPr>
        <w:t>ř</w:t>
      </w:r>
      <w:r>
        <w:rPr>
          <w:w w:val="110"/>
        </w:rPr>
        <w:t>í</w:t>
      </w:r>
      <w:r>
        <w:rPr>
          <w:spacing w:val="-4"/>
          <w:w w:val="110"/>
        </w:rPr>
        <w:t>z</w:t>
      </w:r>
      <w:r>
        <w:rPr>
          <w:spacing w:val="-1"/>
          <w:w w:val="110"/>
        </w:rPr>
        <w:t>e</w:t>
      </w:r>
      <w:r>
        <w:rPr>
          <w:w w:val="110"/>
        </w:rPr>
        <w:t>ním</w:t>
      </w:r>
      <w:r>
        <w:rPr>
          <w:spacing w:val="-24"/>
          <w:w w:val="110"/>
        </w:rPr>
        <w:t xml:space="preserve"> </w:t>
      </w:r>
      <w:r>
        <w:rPr>
          <w:spacing w:val="-3"/>
          <w:w w:val="110"/>
        </w:rPr>
        <w:t>v</w:t>
      </w:r>
      <w:r>
        <w:rPr>
          <w:w w:val="110"/>
        </w:rPr>
        <w:t>lády</w:t>
      </w:r>
      <w:r>
        <w:rPr>
          <w:spacing w:val="-24"/>
          <w:w w:val="110"/>
        </w:rPr>
        <w:t xml:space="preserve"> </w:t>
      </w:r>
      <w:r>
        <w:rPr>
          <w:spacing w:val="-1"/>
          <w:w w:val="110"/>
        </w:rPr>
        <w:t>č</w:t>
      </w:r>
      <w:r>
        <w:rPr>
          <w:w w:val="110"/>
        </w:rPr>
        <w:t>.</w:t>
      </w:r>
      <w:r>
        <w:rPr>
          <w:spacing w:val="-22"/>
          <w:w w:val="110"/>
        </w:rPr>
        <w:t xml:space="preserve"> </w:t>
      </w:r>
      <w:r>
        <w:rPr>
          <w:w w:val="110"/>
        </w:rPr>
        <w:t>591/2006</w:t>
      </w:r>
      <w:r>
        <w:rPr>
          <w:spacing w:val="-22"/>
          <w:w w:val="110"/>
        </w:rPr>
        <w:t xml:space="preserve"> </w:t>
      </w:r>
      <w:r>
        <w:rPr>
          <w:spacing w:val="-2"/>
          <w:w w:val="110"/>
        </w:rPr>
        <w:t>S</w:t>
      </w:r>
      <w:r>
        <w:rPr>
          <w:w w:val="110"/>
        </w:rPr>
        <w:t>b.</w:t>
      </w:r>
      <w:r>
        <w:rPr>
          <w:spacing w:val="-23"/>
          <w:w w:val="110"/>
        </w:rPr>
        <w:t xml:space="preserve"> </w:t>
      </w:r>
      <w:r>
        <w:rPr>
          <w:spacing w:val="-1"/>
          <w:w w:val="110"/>
        </w:rPr>
        <w:t>§</w:t>
      </w:r>
      <w:r>
        <w:rPr>
          <w:w w:val="110"/>
        </w:rPr>
        <w:t>3</w:t>
      </w:r>
    </w:p>
    <w:p w14:paraId="7EF447AE" w14:textId="1C157BDF" w:rsidR="000B54E4" w:rsidRDefault="00EC2E24" w:rsidP="00A01A5B">
      <w:pPr>
        <w:pStyle w:val="Zkladntext"/>
        <w:widowControl w:val="0"/>
        <w:numPr>
          <w:ilvl w:val="0"/>
          <w:numId w:val="19"/>
        </w:numPr>
        <w:tabs>
          <w:tab w:val="left" w:pos="955"/>
        </w:tabs>
        <w:spacing w:before="16" w:line="257" w:lineRule="auto"/>
        <w:ind w:left="1134" w:firstLine="0"/>
        <w:jc w:val="both"/>
      </w:pPr>
      <w:r>
        <w:rPr>
          <w:rFonts w:cs="Arial"/>
          <w:w w:val="110"/>
        </w:rPr>
        <w:t>b</w:t>
      </w:r>
      <w:r w:rsidR="000B54E4">
        <w:rPr>
          <w:rFonts w:cs="Arial"/>
          <w:spacing w:val="-1"/>
          <w:w w:val="110"/>
        </w:rPr>
        <w:t>eto</w:t>
      </w:r>
      <w:r w:rsidR="000B54E4">
        <w:rPr>
          <w:rFonts w:cs="Arial"/>
          <w:w w:val="110"/>
        </w:rPr>
        <w:t>n</w:t>
      </w:r>
      <w:r w:rsidR="000B54E4">
        <w:rPr>
          <w:rFonts w:cs="Arial"/>
          <w:spacing w:val="-3"/>
          <w:w w:val="110"/>
        </w:rPr>
        <w:t>á</w:t>
      </w:r>
      <w:r w:rsidR="000B54E4">
        <w:rPr>
          <w:rFonts w:cs="Arial"/>
          <w:w w:val="110"/>
        </w:rPr>
        <w:t>řs</w:t>
      </w:r>
      <w:r w:rsidR="000B54E4">
        <w:rPr>
          <w:rFonts w:cs="Arial"/>
          <w:spacing w:val="-4"/>
          <w:w w:val="110"/>
        </w:rPr>
        <w:t>k</w:t>
      </w:r>
      <w:r w:rsidR="000B54E4">
        <w:rPr>
          <w:rFonts w:cs="Arial"/>
          <w:w w:val="110"/>
        </w:rPr>
        <w:t>é</w:t>
      </w:r>
      <w:r w:rsidR="000B54E4">
        <w:rPr>
          <w:rFonts w:cs="Arial"/>
          <w:spacing w:val="-21"/>
          <w:w w:val="110"/>
        </w:rPr>
        <w:t xml:space="preserve"> </w:t>
      </w:r>
      <w:r w:rsidR="000B54E4">
        <w:rPr>
          <w:rFonts w:cs="Arial"/>
          <w:w w:val="110"/>
        </w:rPr>
        <w:t>pr</w:t>
      </w:r>
      <w:r w:rsidR="000B54E4">
        <w:rPr>
          <w:rFonts w:cs="Arial"/>
          <w:spacing w:val="-3"/>
          <w:w w:val="110"/>
        </w:rPr>
        <w:t>ác</w:t>
      </w:r>
      <w:r w:rsidR="000B54E4">
        <w:rPr>
          <w:rFonts w:cs="Arial"/>
          <w:w w:val="110"/>
        </w:rPr>
        <w:t>e</w:t>
      </w:r>
      <w:r w:rsidR="000B54E4">
        <w:rPr>
          <w:rFonts w:cs="Arial"/>
          <w:spacing w:val="-20"/>
          <w:w w:val="110"/>
        </w:rPr>
        <w:t xml:space="preserve"> </w:t>
      </w:r>
      <w:r w:rsidR="000B54E4">
        <w:rPr>
          <w:rFonts w:cs="Arial"/>
          <w:w w:val="110"/>
        </w:rPr>
        <w:t>a</w:t>
      </w:r>
      <w:r w:rsidR="000B54E4">
        <w:rPr>
          <w:rFonts w:cs="Arial"/>
          <w:spacing w:val="-20"/>
          <w:w w:val="110"/>
        </w:rPr>
        <w:t xml:space="preserve"> </w:t>
      </w:r>
      <w:r w:rsidR="000B54E4">
        <w:rPr>
          <w:rFonts w:cs="Arial"/>
          <w:spacing w:val="-3"/>
          <w:w w:val="110"/>
        </w:rPr>
        <w:t>p</w:t>
      </w:r>
      <w:r w:rsidR="000B54E4">
        <w:rPr>
          <w:rFonts w:cs="Arial"/>
          <w:w w:val="110"/>
        </w:rPr>
        <w:t>rá</w:t>
      </w:r>
      <w:r w:rsidR="000B54E4">
        <w:rPr>
          <w:rFonts w:cs="Arial"/>
          <w:spacing w:val="-3"/>
          <w:w w:val="110"/>
        </w:rPr>
        <w:t>c</w:t>
      </w:r>
      <w:r w:rsidR="000B54E4">
        <w:rPr>
          <w:rFonts w:cs="Arial"/>
          <w:w w:val="110"/>
        </w:rPr>
        <w:t>e</w:t>
      </w:r>
      <w:r w:rsidR="000B54E4">
        <w:rPr>
          <w:rFonts w:cs="Arial"/>
          <w:spacing w:val="-20"/>
          <w:w w:val="110"/>
        </w:rPr>
        <w:t xml:space="preserve"> </w:t>
      </w:r>
      <w:r w:rsidR="000B54E4">
        <w:rPr>
          <w:rFonts w:cs="Arial"/>
          <w:w w:val="110"/>
        </w:rPr>
        <w:t>s</w:t>
      </w:r>
      <w:r w:rsidR="000B54E4">
        <w:rPr>
          <w:rFonts w:cs="Arial"/>
          <w:spacing w:val="-1"/>
          <w:w w:val="110"/>
        </w:rPr>
        <w:t>o</w:t>
      </w:r>
      <w:r w:rsidR="000B54E4">
        <w:rPr>
          <w:rFonts w:cs="Arial"/>
          <w:w w:val="110"/>
        </w:rPr>
        <w:t>u</w:t>
      </w:r>
      <w:r w:rsidR="000B54E4">
        <w:rPr>
          <w:rFonts w:cs="Arial"/>
          <w:spacing w:val="-3"/>
          <w:w w:val="110"/>
        </w:rPr>
        <w:t>v</w:t>
      </w:r>
      <w:r w:rsidR="000B54E4">
        <w:rPr>
          <w:rFonts w:cs="Arial"/>
          <w:spacing w:val="-4"/>
          <w:w w:val="110"/>
        </w:rPr>
        <w:t>i</w:t>
      </w:r>
      <w:r w:rsidR="000B54E4">
        <w:rPr>
          <w:rFonts w:cs="Arial"/>
          <w:spacing w:val="-5"/>
          <w:w w:val="110"/>
        </w:rPr>
        <w:t>s</w:t>
      </w:r>
      <w:r w:rsidR="000B54E4">
        <w:rPr>
          <w:rFonts w:cs="Arial"/>
          <w:spacing w:val="-3"/>
          <w:w w:val="110"/>
        </w:rPr>
        <w:t>e</w:t>
      </w:r>
      <w:r w:rsidR="000B54E4">
        <w:rPr>
          <w:rFonts w:cs="Arial"/>
          <w:w w:val="110"/>
        </w:rPr>
        <w:t>j</w:t>
      </w:r>
      <w:r w:rsidR="000B54E4">
        <w:rPr>
          <w:rFonts w:cs="Arial"/>
          <w:spacing w:val="-2"/>
          <w:w w:val="110"/>
        </w:rPr>
        <w:t>í</w:t>
      </w:r>
      <w:r w:rsidR="000B54E4">
        <w:rPr>
          <w:rFonts w:cs="Arial"/>
          <w:spacing w:val="-1"/>
          <w:w w:val="110"/>
        </w:rPr>
        <w:t>c</w:t>
      </w:r>
      <w:r w:rsidR="000B54E4">
        <w:rPr>
          <w:rFonts w:cs="Arial"/>
          <w:w w:val="110"/>
        </w:rPr>
        <w:t>í</w:t>
      </w:r>
      <w:r w:rsidR="000B54E4">
        <w:rPr>
          <w:w w:val="110"/>
        </w:rPr>
        <w:t>-</w:t>
      </w:r>
      <w:r w:rsidR="000B54E4">
        <w:rPr>
          <w:spacing w:val="-20"/>
          <w:w w:val="110"/>
        </w:rPr>
        <w:t xml:space="preserve"> </w:t>
      </w:r>
      <w:r w:rsidR="000B54E4">
        <w:rPr>
          <w:w w:val="110"/>
        </w:rPr>
        <w:t>je</w:t>
      </w:r>
      <w:r w:rsidR="000B54E4">
        <w:rPr>
          <w:spacing w:val="-20"/>
          <w:w w:val="110"/>
        </w:rPr>
        <w:t xml:space="preserve"> </w:t>
      </w:r>
      <w:r w:rsidR="000B54E4">
        <w:rPr>
          <w:spacing w:val="-1"/>
          <w:w w:val="110"/>
        </w:rPr>
        <w:t>t</w:t>
      </w:r>
      <w:r w:rsidR="000B54E4">
        <w:rPr>
          <w:w w:val="110"/>
        </w:rPr>
        <w:t>ř</w:t>
      </w:r>
      <w:r w:rsidR="000B54E4">
        <w:rPr>
          <w:spacing w:val="-1"/>
          <w:w w:val="110"/>
        </w:rPr>
        <w:t>e</w:t>
      </w:r>
      <w:r w:rsidR="000B54E4">
        <w:rPr>
          <w:spacing w:val="-3"/>
          <w:w w:val="110"/>
        </w:rPr>
        <w:t>b</w:t>
      </w:r>
      <w:r w:rsidR="000B54E4">
        <w:rPr>
          <w:w w:val="110"/>
        </w:rPr>
        <w:t>a</w:t>
      </w:r>
      <w:r w:rsidR="000B54E4">
        <w:rPr>
          <w:spacing w:val="-20"/>
          <w:w w:val="110"/>
        </w:rPr>
        <w:t xml:space="preserve"> </w:t>
      </w:r>
      <w:r w:rsidR="000B54E4">
        <w:rPr>
          <w:w w:val="110"/>
        </w:rPr>
        <w:t>se</w:t>
      </w:r>
      <w:r w:rsidR="000B54E4">
        <w:rPr>
          <w:spacing w:val="-20"/>
          <w:w w:val="110"/>
        </w:rPr>
        <w:t xml:space="preserve"> </w:t>
      </w:r>
      <w:r w:rsidR="000B54E4">
        <w:rPr>
          <w:spacing w:val="-4"/>
          <w:w w:val="110"/>
        </w:rPr>
        <w:t>ř</w:t>
      </w:r>
      <w:r w:rsidR="000B54E4">
        <w:rPr>
          <w:w w:val="110"/>
        </w:rPr>
        <w:t>ídit</w:t>
      </w:r>
      <w:r w:rsidR="000B54E4">
        <w:rPr>
          <w:spacing w:val="-20"/>
          <w:w w:val="110"/>
        </w:rPr>
        <w:t xml:space="preserve"> </w:t>
      </w:r>
      <w:r w:rsidR="000B54E4">
        <w:rPr>
          <w:w w:val="110"/>
        </w:rPr>
        <w:t>n</w:t>
      </w:r>
      <w:r w:rsidR="000B54E4">
        <w:rPr>
          <w:spacing w:val="-3"/>
          <w:w w:val="110"/>
        </w:rPr>
        <w:t>a</w:t>
      </w:r>
      <w:r w:rsidR="000B54E4">
        <w:rPr>
          <w:w w:val="110"/>
        </w:rPr>
        <w:t>ř</w:t>
      </w:r>
      <w:r w:rsidR="000B54E4">
        <w:rPr>
          <w:spacing w:val="-5"/>
          <w:w w:val="110"/>
        </w:rPr>
        <w:t>í</w:t>
      </w:r>
      <w:r w:rsidR="000B54E4">
        <w:rPr>
          <w:spacing w:val="-2"/>
          <w:w w:val="110"/>
        </w:rPr>
        <w:t>z</w:t>
      </w:r>
      <w:r w:rsidR="000B54E4">
        <w:rPr>
          <w:spacing w:val="-1"/>
          <w:w w:val="110"/>
        </w:rPr>
        <w:t>e</w:t>
      </w:r>
      <w:r w:rsidR="000B54E4">
        <w:rPr>
          <w:spacing w:val="-3"/>
          <w:w w:val="110"/>
        </w:rPr>
        <w:t>n</w:t>
      </w:r>
      <w:r w:rsidR="000B54E4">
        <w:rPr>
          <w:w w:val="110"/>
        </w:rPr>
        <w:t>ím</w:t>
      </w:r>
      <w:r w:rsidR="000B54E4">
        <w:rPr>
          <w:spacing w:val="-21"/>
          <w:w w:val="110"/>
        </w:rPr>
        <w:t xml:space="preserve"> </w:t>
      </w:r>
      <w:r w:rsidR="000B54E4">
        <w:rPr>
          <w:spacing w:val="-1"/>
          <w:w w:val="110"/>
        </w:rPr>
        <w:t>v</w:t>
      </w:r>
      <w:r w:rsidR="000B54E4">
        <w:rPr>
          <w:spacing w:val="-4"/>
          <w:w w:val="110"/>
        </w:rPr>
        <w:t>l</w:t>
      </w:r>
      <w:r w:rsidR="000B54E4">
        <w:rPr>
          <w:spacing w:val="-3"/>
          <w:w w:val="110"/>
        </w:rPr>
        <w:t>á</w:t>
      </w:r>
      <w:r w:rsidR="000B54E4">
        <w:rPr>
          <w:w w:val="110"/>
        </w:rPr>
        <w:t>dy</w:t>
      </w:r>
      <w:r w:rsidR="00A01A5B">
        <w:rPr>
          <w:w w:val="110"/>
        </w:rPr>
        <w:br/>
        <w:t xml:space="preserve">   </w:t>
      </w:r>
      <w:r w:rsidR="00A01A5B">
        <w:rPr>
          <w:spacing w:val="-20"/>
          <w:w w:val="110"/>
        </w:rPr>
        <w:t xml:space="preserve"> </w:t>
      </w:r>
      <w:r w:rsidR="000B54E4">
        <w:rPr>
          <w:spacing w:val="-1"/>
          <w:w w:val="110"/>
        </w:rPr>
        <w:t>č</w:t>
      </w:r>
      <w:r w:rsidR="000B54E4">
        <w:rPr>
          <w:w w:val="110"/>
        </w:rPr>
        <w:t>.591/2006</w:t>
      </w:r>
      <w:r w:rsidR="000B54E4">
        <w:rPr>
          <w:w w:val="103"/>
        </w:rPr>
        <w:t xml:space="preserve"> </w:t>
      </w:r>
      <w:r w:rsidR="000B54E4">
        <w:rPr>
          <w:spacing w:val="-2"/>
          <w:w w:val="105"/>
        </w:rPr>
        <w:t>S</w:t>
      </w:r>
      <w:r w:rsidR="000B54E4">
        <w:rPr>
          <w:w w:val="105"/>
        </w:rPr>
        <w:t>b.</w:t>
      </w:r>
      <w:r w:rsidR="000B54E4">
        <w:rPr>
          <w:spacing w:val="-34"/>
          <w:w w:val="105"/>
        </w:rPr>
        <w:t xml:space="preserve"> </w:t>
      </w:r>
      <w:r w:rsidR="000B54E4">
        <w:rPr>
          <w:spacing w:val="-1"/>
          <w:w w:val="105"/>
        </w:rPr>
        <w:t>§</w:t>
      </w:r>
      <w:r w:rsidR="000B54E4">
        <w:rPr>
          <w:w w:val="105"/>
        </w:rPr>
        <w:t>3.</w:t>
      </w:r>
    </w:p>
    <w:p w14:paraId="7C6EEC7F" w14:textId="04BE3B05" w:rsidR="000B54E4" w:rsidRDefault="00EC2E24" w:rsidP="00A01A5B">
      <w:pPr>
        <w:pStyle w:val="Zkladntext"/>
        <w:widowControl w:val="0"/>
        <w:numPr>
          <w:ilvl w:val="0"/>
          <w:numId w:val="19"/>
        </w:numPr>
        <w:tabs>
          <w:tab w:val="left" w:pos="955"/>
        </w:tabs>
        <w:spacing w:line="251" w:lineRule="exact"/>
        <w:ind w:left="1134" w:firstLine="0"/>
        <w:jc w:val="both"/>
      </w:pPr>
      <w:r>
        <w:rPr>
          <w:rFonts w:cs="Arial"/>
          <w:spacing w:val="-2"/>
          <w:w w:val="110"/>
        </w:rPr>
        <w:t>s</w:t>
      </w:r>
      <w:r w:rsidR="000B54E4">
        <w:rPr>
          <w:rFonts w:cs="Arial"/>
          <w:spacing w:val="-1"/>
          <w:w w:val="110"/>
        </w:rPr>
        <w:t>t</w:t>
      </w:r>
      <w:r w:rsidR="000B54E4">
        <w:rPr>
          <w:rFonts w:cs="Arial"/>
          <w:w w:val="110"/>
        </w:rPr>
        <w:t>r</w:t>
      </w:r>
      <w:r w:rsidR="000B54E4">
        <w:rPr>
          <w:rFonts w:cs="Arial"/>
          <w:spacing w:val="-3"/>
          <w:w w:val="110"/>
        </w:rPr>
        <w:t>o</w:t>
      </w:r>
      <w:r w:rsidR="000B54E4">
        <w:rPr>
          <w:rFonts w:cs="Arial"/>
          <w:spacing w:val="-4"/>
          <w:w w:val="110"/>
        </w:rPr>
        <w:t>j</w:t>
      </w:r>
      <w:r w:rsidR="000B54E4">
        <w:rPr>
          <w:rFonts w:cs="Arial"/>
          <w:w w:val="110"/>
        </w:rPr>
        <w:t>e</w:t>
      </w:r>
      <w:r w:rsidR="000B54E4">
        <w:rPr>
          <w:rFonts w:cs="Arial"/>
          <w:spacing w:val="-23"/>
          <w:w w:val="110"/>
        </w:rPr>
        <w:t xml:space="preserve"> </w:t>
      </w:r>
      <w:r w:rsidR="000B54E4">
        <w:rPr>
          <w:rFonts w:cs="Arial"/>
          <w:w w:val="110"/>
        </w:rPr>
        <w:t>a</w:t>
      </w:r>
      <w:r w:rsidR="000B54E4">
        <w:rPr>
          <w:rFonts w:cs="Arial"/>
          <w:spacing w:val="-22"/>
          <w:w w:val="110"/>
        </w:rPr>
        <w:t xml:space="preserve"> </w:t>
      </w:r>
      <w:r w:rsidR="000B54E4">
        <w:rPr>
          <w:rFonts w:cs="Arial"/>
          <w:w w:val="110"/>
        </w:rPr>
        <w:t>ná</w:t>
      </w:r>
      <w:r w:rsidR="000B54E4">
        <w:rPr>
          <w:rFonts w:cs="Arial"/>
          <w:spacing w:val="-4"/>
          <w:w w:val="110"/>
        </w:rPr>
        <w:t>ř</w:t>
      </w:r>
      <w:r w:rsidR="000B54E4">
        <w:rPr>
          <w:rFonts w:cs="Arial"/>
          <w:w w:val="110"/>
        </w:rPr>
        <w:t>adí</w:t>
      </w:r>
      <w:r w:rsidR="000B54E4">
        <w:rPr>
          <w:rFonts w:cs="Arial"/>
          <w:spacing w:val="-22"/>
          <w:w w:val="110"/>
        </w:rPr>
        <w:t xml:space="preserve"> </w:t>
      </w:r>
      <w:r w:rsidR="000B54E4">
        <w:rPr>
          <w:w w:val="110"/>
        </w:rPr>
        <w:t>-</w:t>
      </w:r>
      <w:r w:rsidR="000B54E4">
        <w:rPr>
          <w:spacing w:val="-23"/>
          <w:w w:val="110"/>
        </w:rPr>
        <w:t xml:space="preserve"> </w:t>
      </w:r>
      <w:r w:rsidR="000B54E4">
        <w:rPr>
          <w:w w:val="110"/>
        </w:rPr>
        <w:t>je</w:t>
      </w:r>
      <w:r w:rsidR="000B54E4">
        <w:rPr>
          <w:spacing w:val="-22"/>
          <w:w w:val="110"/>
        </w:rPr>
        <w:t xml:space="preserve"> </w:t>
      </w:r>
      <w:r w:rsidR="000B54E4">
        <w:rPr>
          <w:spacing w:val="-1"/>
          <w:w w:val="110"/>
        </w:rPr>
        <w:t>t</w:t>
      </w:r>
      <w:r w:rsidR="000B54E4">
        <w:rPr>
          <w:w w:val="110"/>
        </w:rPr>
        <w:t>ř</w:t>
      </w:r>
      <w:r w:rsidR="000B54E4">
        <w:rPr>
          <w:spacing w:val="-1"/>
          <w:w w:val="110"/>
        </w:rPr>
        <w:t>e</w:t>
      </w:r>
      <w:r w:rsidR="000B54E4">
        <w:rPr>
          <w:w w:val="110"/>
        </w:rPr>
        <w:t>ba</w:t>
      </w:r>
      <w:r w:rsidR="000B54E4">
        <w:rPr>
          <w:spacing w:val="-23"/>
          <w:w w:val="110"/>
        </w:rPr>
        <w:t xml:space="preserve"> </w:t>
      </w:r>
      <w:r w:rsidR="000B54E4">
        <w:rPr>
          <w:w w:val="110"/>
        </w:rPr>
        <w:t>se</w:t>
      </w:r>
      <w:r w:rsidR="000B54E4">
        <w:rPr>
          <w:spacing w:val="-22"/>
          <w:w w:val="110"/>
        </w:rPr>
        <w:t xml:space="preserve"> </w:t>
      </w:r>
      <w:r w:rsidR="000B54E4">
        <w:rPr>
          <w:spacing w:val="-4"/>
          <w:w w:val="110"/>
        </w:rPr>
        <w:t>ř</w:t>
      </w:r>
      <w:r w:rsidR="000B54E4">
        <w:rPr>
          <w:w w:val="110"/>
        </w:rPr>
        <w:t>í</w:t>
      </w:r>
      <w:r w:rsidR="000B54E4">
        <w:rPr>
          <w:spacing w:val="-3"/>
          <w:w w:val="110"/>
        </w:rPr>
        <w:t>d</w:t>
      </w:r>
      <w:r w:rsidR="000B54E4">
        <w:rPr>
          <w:w w:val="110"/>
        </w:rPr>
        <w:t>it</w:t>
      </w:r>
      <w:r w:rsidR="000B54E4">
        <w:rPr>
          <w:spacing w:val="-23"/>
          <w:w w:val="110"/>
        </w:rPr>
        <w:t xml:space="preserve"> </w:t>
      </w:r>
      <w:r w:rsidR="000B54E4">
        <w:rPr>
          <w:w w:val="110"/>
        </w:rPr>
        <w:t>na</w:t>
      </w:r>
      <w:r w:rsidR="000B54E4">
        <w:rPr>
          <w:spacing w:val="-4"/>
          <w:w w:val="110"/>
        </w:rPr>
        <w:t>ř</w:t>
      </w:r>
      <w:r w:rsidR="000B54E4">
        <w:rPr>
          <w:w w:val="110"/>
        </w:rPr>
        <w:t>í</w:t>
      </w:r>
      <w:r w:rsidR="000B54E4">
        <w:rPr>
          <w:spacing w:val="-2"/>
          <w:w w:val="110"/>
        </w:rPr>
        <w:t>z</w:t>
      </w:r>
      <w:r w:rsidR="000B54E4">
        <w:rPr>
          <w:spacing w:val="-3"/>
          <w:w w:val="110"/>
        </w:rPr>
        <w:t>e</w:t>
      </w:r>
      <w:r w:rsidR="000B54E4">
        <w:rPr>
          <w:w w:val="110"/>
        </w:rPr>
        <w:t>ním</w:t>
      </w:r>
      <w:r w:rsidR="000B54E4">
        <w:rPr>
          <w:spacing w:val="-24"/>
          <w:w w:val="110"/>
        </w:rPr>
        <w:t xml:space="preserve"> </w:t>
      </w:r>
      <w:r w:rsidR="000B54E4">
        <w:rPr>
          <w:spacing w:val="-3"/>
          <w:w w:val="110"/>
        </w:rPr>
        <w:t>v</w:t>
      </w:r>
      <w:r w:rsidR="000B54E4">
        <w:rPr>
          <w:spacing w:val="-4"/>
          <w:w w:val="110"/>
        </w:rPr>
        <w:t>l</w:t>
      </w:r>
      <w:r w:rsidR="000B54E4">
        <w:rPr>
          <w:w w:val="110"/>
        </w:rPr>
        <w:t>ády</w:t>
      </w:r>
      <w:r w:rsidR="000B54E4">
        <w:rPr>
          <w:spacing w:val="-22"/>
          <w:w w:val="110"/>
        </w:rPr>
        <w:t xml:space="preserve"> </w:t>
      </w:r>
      <w:r w:rsidR="000B54E4">
        <w:rPr>
          <w:spacing w:val="-1"/>
          <w:w w:val="110"/>
        </w:rPr>
        <w:t>č</w:t>
      </w:r>
      <w:r w:rsidR="000B54E4">
        <w:rPr>
          <w:w w:val="110"/>
        </w:rPr>
        <w:t>.</w:t>
      </w:r>
      <w:r w:rsidR="000B54E4">
        <w:rPr>
          <w:spacing w:val="-23"/>
          <w:w w:val="110"/>
        </w:rPr>
        <w:t xml:space="preserve"> </w:t>
      </w:r>
      <w:r w:rsidR="000B54E4">
        <w:rPr>
          <w:w w:val="110"/>
        </w:rPr>
        <w:t>591/2006</w:t>
      </w:r>
      <w:r w:rsidR="000B54E4">
        <w:rPr>
          <w:spacing w:val="-21"/>
          <w:w w:val="110"/>
        </w:rPr>
        <w:t xml:space="preserve"> </w:t>
      </w:r>
      <w:r w:rsidR="000B54E4">
        <w:rPr>
          <w:spacing w:val="-5"/>
          <w:w w:val="110"/>
        </w:rPr>
        <w:t>S</w:t>
      </w:r>
      <w:r w:rsidR="000B54E4">
        <w:rPr>
          <w:w w:val="110"/>
        </w:rPr>
        <w:t>b.</w:t>
      </w:r>
      <w:r w:rsidR="000B54E4">
        <w:rPr>
          <w:spacing w:val="-23"/>
          <w:w w:val="110"/>
        </w:rPr>
        <w:t xml:space="preserve"> </w:t>
      </w:r>
      <w:r w:rsidR="000B54E4">
        <w:rPr>
          <w:spacing w:val="-1"/>
          <w:w w:val="110"/>
        </w:rPr>
        <w:t>§</w:t>
      </w:r>
      <w:r w:rsidR="000B54E4">
        <w:rPr>
          <w:w w:val="110"/>
        </w:rPr>
        <w:t>3.</w:t>
      </w:r>
    </w:p>
    <w:p w14:paraId="4673C1F1" w14:textId="1F3A1A70" w:rsidR="000B54E4" w:rsidRDefault="00EC2E24" w:rsidP="00A01A5B">
      <w:pPr>
        <w:pStyle w:val="Zkladntext"/>
        <w:widowControl w:val="0"/>
        <w:numPr>
          <w:ilvl w:val="0"/>
          <w:numId w:val="18"/>
        </w:numPr>
        <w:tabs>
          <w:tab w:val="left" w:pos="955"/>
        </w:tabs>
        <w:spacing w:before="16" w:line="257" w:lineRule="auto"/>
        <w:ind w:left="1134" w:firstLine="0"/>
        <w:jc w:val="both"/>
      </w:pPr>
      <w:r>
        <w:rPr>
          <w:w w:val="110"/>
        </w:rPr>
        <w:t>d</w:t>
      </w:r>
      <w:r w:rsidR="000B54E4">
        <w:rPr>
          <w:w w:val="110"/>
        </w:rPr>
        <w:t>ále</w:t>
      </w:r>
      <w:r w:rsidR="000B54E4">
        <w:rPr>
          <w:spacing w:val="-6"/>
          <w:w w:val="110"/>
        </w:rPr>
        <w:t xml:space="preserve"> </w:t>
      </w:r>
      <w:r w:rsidR="000B54E4">
        <w:rPr>
          <w:spacing w:val="-4"/>
          <w:w w:val="110"/>
        </w:rPr>
        <w:t>j</w:t>
      </w:r>
      <w:r w:rsidR="000B54E4">
        <w:rPr>
          <w:w w:val="110"/>
        </w:rPr>
        <w:t>e</w:t>
      </w:r>
      <w:r w:rsidR="000B54E4">
        <w:rPr>
          <w:spacing w:val="-5"/>
          <w:w w:val="110"/>
        </w:rPr>
        <w:t xml:space="preserve"> </w:t>
      </w:r>
      <w:r w:rsidR="000B54E4">
        <w:rPr>
          <w:w w:val="110"/>
        </w:rPr>
        <w:t>nu</w:t>
      </w:r>
      <w:r w:rsidR="000B54E4">
        <w:rPr>
          <w:spacing w:val="-1"/>
          <w:w w:val="110"/>
        </w:rPr>
        <w:t>t</w:t>
      </w:r>
      <w:r w:rsidR="000B54E4">
        <w:rPr>
          <w:w w:val="110"/>
        </w:rPr>
        <w:t>no</w:t>
      </w:r>
      <w:r w:rsidR="000B54E4">
        <w:rPr>
          <w:spacing w:val="-7"/>
          <w:w w:val="110"/>
        </w:rPr>
        <w:t xml:space="preserve"> </w:t>
      </w:r>
      <w:r w:rsidR="000B54E4">
        <w:rPr>
          <w:w w:val="110"/>
        </w:rPr>
        <w:t>v</w:t>
      </w:r>
      <w:r w:rsidR="000B54E4">
        <w:rPr>
          <w:spacing w:val="-5"/>
          <w:w w:val="110"/>
        </w:rPr>
        <w:t xml:space="preserve"> </w:t>
      </w:r>
      <w:r w:rsidR="000B54E4">
        <w:rPr>
          <w:w w:val="110"/>
        </w:rPr>
        <w:t>pr</w:t>
      </w:r>
      <w:r w:rsidR="000B54E4">
        <w:rPr>
          <w:spacing w:val="-3"/>
          <w:w w:val="110"/>
        </w:rPr>
        <w:t>ů</w:t>
      </w:r>
      <w:r w:rsidR="000B54E4">
        <w:rPr>
          <w:w w:val="110"/>
        </w:rPr>
        <w:t>b</w:t>
      </w:r>
      <w:r w:rsidR="000B54E4">
        <w:rPr>
          <w:spacing w:val="-3"/>
          <w:w w:val="110"/>
        </w:rPr>
        <w:t>ě</w:t>
      </w:r>
      <w:r w:rsidR="000B54E4">
        <w:rPr>
          <w:w w:val="110"/>
        </w:rPr>
        <w:t>hu</w:t>
      </w:r>
      <w:r w:rsidR="000B54E4">
        <w:rPr>
          <w:spacing w:val="-5"/>
          <w:w w:val="110"/>
        </w:rPr>
        <w:t xml:space="preserve"> </w:t>
      </w:r>
      <w:r w:rsidR="000B54E4">
        <w:rPr>
          <w:w w:val="110"/>
        </w:rPr>
        <w:t>s</w:t>
      </w:r>
      <w:r w:rsidR="000B54E4">
        <w:rPr>
          <w:spacing w:val="-1"/>
          <w:w w:val="110"/>
        </w:rPr>
        <w:t>t</w:t>
      </w:r>
      <w:r w:rsidR="000B54E4">
        <w:rPr>
          <w:spacing w:val="-3"/>
          <w:w w:val="110"/>
        </w:rPr>
        <w:t>a</w:t>
      </w:r>
      <w:r w:rsidR="000B54E4">
        <w:rPr>
          <w:spacing w:val="-1"/>
          <w:w w:val="110"/>
        </w:rPr>
        <w:t>v</w:t>
      </w:r>
      <w:r w:rsidR="000B54E4">
        <w:rPr>
          <w:spacing w:val="-3"/>
          <w:w w:val="110"/>
        </w:rPr>
        <w:t>e</w:t>
      </w:r>
      <w:r w:rsidR="000B54E4">
        <w:rPr>
          <w:w w:val="110"/>
        </w:rPr>
        <w:t>b</w:t>
      </w:r>
      <w:r w:rsidR="000B54E4">
        <w:rPr>
          <w:spacing w:val="-3"/>
          <w:w w:val="110"/>
        </w:rPr>
        <w:t>n</w:t>
      </w:r>
      <w:r w:rsidR="000B54E4">
        <w:rPr>
          <w:w w:val="110"/>
        </w:rPr>
        <w:t>í</w:t>
      </w:r>
      <w:r w:rsidR="000B54E4">
        <w:rPr>
          <w:spacing w:val="-1"/>
          <w:w w:val="110"/>
        </w:rPr>
        <w:t>c</w:t>
      </w:r>
      <w:r w:rsidR="000B54E4">
        <w:rPr>
          <w:w w:val="110"/>
        </w:rPr>
        <w:t>h</w:t>
      </w:r>
      <w:r w:rsidR="000B54E4">
        <w:rPr>
          <w:spacing w:val="-5"/>
          <w:w w:val="110"/>
        </w:rPr>
        <w:t xml:space="preserve"> </w:t>
      </w:r>
      <w:r w:rsidR="000B54E4">
        <w:rPr>
          <w:spacing w:val="-3"/>
          <w:w w:val="110"/>
        </w:rPr>
        <w:t>p</w:t>
      </w:r>
      <w:r w:rsidR="000B54E4">
        <w:rPr>
          <w:w w:val="110"/>
        </w:rPr>
        <w:t>r</w:t>
      </w:r>
      <w:r w:rsidR="000B54E4">
        <w:rPr>
          <w:spacing w:val="-3"/>
          <w:w w:val="110"/>
        </w:rPr>
        <w:t>ac</w:t>
      </w:r>
      <w:r w:rsidR="000B54E4">
        <w:rPr>
          <w:w w:val="110"/>
        </w:rPr>
        <w:t>í</w:t>
      </w:r>
      <w:r w:rsidR="000B54E4">
        <w:rPr>
          <w:spacing w:val="-5"/>
          <w:w w:val="110"/>
        </w:rPr>
        <w:t xml:space="preserve"> </w:t>
      </w:r>
      <w:r w:rsidR="000B54E4">
        <w:rPr>
          <w:w w:val="110"/>
        </w:rPr>
        <w:t>i</w:t>
      </w:r>
      <w:r w:rsidR="000B54E4">
        <w:rPr>
          <w:spacing w:val="-7"/>
          <w:w w:val="110"/>
        </w:rPr>
        <w:t xml:space="preserve"> </w:t>
      </w:r>
      <w:r w:rsidR="000B54E4">
        <w:rPr>
          <w:w w:val="110"/>
        </w:rPr>
        <w:t>v</w:t>
      </w:r>
      <w:r w:rsidR="000B54E4">
        <w:rPr>
          <w:spacing w:val="-8"/>
          <w:w w:val="110"/>
        </w:rPr>
        <w:t xml:space="preserve"> </w:t>
      </w:r>
      <w:r w:rsidR="000B54E4">
        <w:rPr>
          <w:w w:val="110"/>
        </w:rPr>
        <w:t>samo</w:t>
      </w:r>
      <w:r w:rsidR="000B54E4">
        <w:rPr>
          <w:spacing w:val="-1"/>
          <w:w w:val="110"/>
        </w:rPr>
        <w:t>t</w:t>
      </w:r>
      <w:r w:rsidR="000B54E4">
        <w:rPr>
          <w:w w:val="110"/>
        </w:rPr>
        <w:t>n</w:t>
      </w:r>
      <w:r w:rsidR="000B54E4">
        <w:rPr>
          <w:spacing w:val="-1"/>
          <w:w w:val="110"/>
        </w:rPr>
        <w:t>é</w:t>
      </w:r>
      <w:r w:rsidR="000B54E4">
        <w:rPr>
          <w:w w:val="110"/>
        </w:rPr>
        <w:t>m</w:t>
      </w:r>
      <w:r w:rsidR="000B54E4">
        <w:rPr>
          <w:spacing w:val="-5"/>
          <w:w w:val="110"/>
        </w:rPr>
        <w:t xml:space="preserve"> </w:t>
      </w:r>
      <w:r w:rsidR="000B54E4">
        <w:rPr>
          <w:w w:val="110"/>
        </w:rPr>
        <w:t>pr</w:t>
      </w:r>
      <w:r w:rsidR="000B54E4">
        <w:rPr>
          <w:spacing w:val="-3"/>
          <w:w w:val="110"/>
        </w:rPr>
        <w:t>ov</w:t>
      </w:r>
      <w:r w:rsidR="000B54E4">
        <w:rPr>
          <w:spacing w:val="-1"/>
          <w:w w:val="110"/>
        </w:rPr>
        <w:t>o</w:t>
      </w:r>
      <w:r w:rsidR="000B54E4">
        <w:rPr>
          <w:spacing w:val="-2"/>
          <w:w w:val="110"/>
        </w:rPr>
        <w:t>z</w:t>
      </w:r>
      <w:r w:rsidR="000B54E4">
        <w:rPr>
          <w:w w:val="110"/>
        </w:rPr>
        <w:t>u</w:t>
      </w:r>
      <w:r w:rsidR="000B54E4">
        <w:rPr>
          <w:spacing w:val="-5"/>
          <w:w w:val="110"/>
        </w:rPr>
        <w:t xml:space="preserve"> </w:t>
      </w:r>
      <w:r w:rsidR="000B54E4">
        <w:rPr>
          <w:spacing w:val="-4"/>
          <w:w w:val="110"/>
        </w:rPr>
        <w:t>ř</w:t>
      </w:r>
      <w:r w:rsidR="000B54E4">
        <w:rPr>
          <w:w w:val="110"/>
        </w:rPr>
        <w:t>í</w:t>
      </w:r>
      <w:r w:rsidR="000B54E4">
        <w:rPr>
          <w:spacing w:val="-3"/>
          <w:w w:val="110"/>
        </w:rPr>
        <w:t>d</w:t>
      </w:r>
      <w:r w:rsidR="000B54E4">
        <w:rPr>
          <w:w w:val="110"/>
        </w:rPr>
        <w:t>it</w:t>
      </w:r>
      <w:r w:rsidR="00A01A5B">
        <w:rPr>
          <w:w w:val="110"/>
        </w:rPr>
        <w:br/>
        <w:t xml:space="preserve">   </w:t>
      </w:r>
      <w:r w:rsidR="000B54E4">
        <w:rPr>
          <w:spacing w:val="-5"/>
          <w:w w:val="110"/>
        </w:rPr>
        <w:t xml:space="preserve"> </w:t>
      </w:r>
      <w:r w:rsidR="000B54E4">
        <w:rPr>
          <w:w w:val="110"/>
        </w:rPr>
        <w:t>se</w:t>
      </w:r>
      <w:r w:rsidR="000B54E4">
        <w:rPr>
          <w:spacing w:val="-5"/>
          <w:w w:val="110"/>
        </w:rPr>
        <w:t xml:space="preserve"> </w:t>
      </w:r>
      <w:r w:rsidR="000B54E4">
        <w:rPr>
          <w:w w:val="110"/>
        </w:rPr>
        <w:t>n</w:t>
      </w:r>
      <w:r w:rsidR="000B54E4">
        <w:rPr>
          <w:spacing w:val="-3"/>
          <w:w w:val="110"/>
        </w:rPr>
        <w:t>a</w:t>
      </w:r>
      <w:r w:rsidR="000B54E4">
        <w:rPr>
          <w:w w:val="110"/>
        </w:rPr>
        <w:t>ř.</w:t>
      </w:r>
      <w:r w:rsidR="000B54E4">
        <w:rPr>
          <w:spacing w:val="-5"/>
          <w:w w:val="110"/>
        </w:rPr>
        <w:t xml:space="preserve"> </w:t>
      </w:r>
      <w:r w:rsidR="000B54E4">
        <w:rPr>
          <w:spacing w:val="-3"/>
          <w:w w:val="110"/>
        </w:rPr>
        <w:t>v</w:t>
      </w:r>
      <w:r w:rsidR="000B54E4">
        <w:rPr>
          <w:w w:val="110"/>
        </w:rPr>
        <w:t>lády</w:t>
      </w:r>
      <w:r w:rsidR="000B54E4">
        <w:rPr>
          <w:w w:val="106"/>
        </w:rPr>
        <w:t xml:space="preserve"> </w:t>
      </w:r>
      <w:r w:rsidR="000B54E4">
        <w:rPr>
          <w:spacing w:val="-1"/>
          <w:w w:val="110"/>
        </w:rPr>
        <w:t>č</w:t>
      </w:r>
      <w:r w:rsidR="000B54E4">
        <w:rPr>
          <w:w w:val="110"/>
        </w:rPr>
        <w:t>.</w:t>
      </w:r>
      <w:r w:rsidR="000B54E4">
        <w:rPr>
          <w:spacing w:val="-3"/>
          <w:w w:val="110"/>
        </w:rPr>
        <w:t xml:space="preserve"> </w:t>
      </w:r>
      <w:r w:rsidR="000B54E4">
        <w:rPr>
          <w:w w:val="110"/>
        </w:rPr>
        <w:t>101/2005</w:t>
      </w:r>
      <w:r w:rsidR="000B54E4">
        <w:rPr>
          <w:spacing w:val="-1"/>
          <w:w w:val="110"/>
        </w:rPr>
        <w:t xml:space="preserve"> </w:t>
      </w:r>
      <w:r w:rsidR="000B54E4">
        <w:rPr>
          <w:spacing w:val="-5"/>
          <w:w w:val="110"/>
        </w:rPr>
        <w:t>S</w:t>
      </w:r>
      <w:r w:rsidR="000B54E4">
        <w:rPr>
          <w:w w:val="110"/>
        </w:rPr>
        <w:t>b.</w:t>
      </w:r>
      <w:r w:rsidR="000B54E4">
        <w:rPr>
          <w:spacing w:val="-2"/>
          <w:w w:val="110"/>
        </w:rPr>
        <w:t xml:space="preserve"> </w:t>
      </w:r>
      <w:r w:rsidR="000B54E4">
        <w:rPr>
          <w:w w:val="110"/>
        </w:rPr>
        <w:t>o</w:t>
      </w:r>
      <w:r w:rsidR="000B54E4">
        <w:rPr>
          <w:spacing w:val="-2"/>
          <w:w w:val="110"/>
        </w:rPr>
        <w:t xml:space="preserve"> </w:t>
      </w:r>
      <w:r w:rsidR="000B54E4">
        <w:rPr>
          <w:w w:val="110"/>
        </w:rPr>
        <w:t>p</w:t>
      </w:r>
      <w:r w:rsidR="000B54E4">
        <w:rPr>
          <w:spacing w:val="-1"/>
          <w:w w:val="110"/>
        </w:rPr>
        <w:t>o</w:t>
      </w:r>
      <w:r w:rsidR="000B54E4">
        <w:rPr>
          <w:w w:val="110"/>
        </w:rPr>
        <w:t>d</w:t>
      </w:r>
      <w:r w:rsidR="000B54E4">
        <w:rPr>
          <w:spacing w:val="-4"/>
          <w:w w:val="110"/>
        </w:rPr>
        <w:t>r</w:t>
      </w:r>
      <w:r w:rsidR="000B54E4">
        <w:rPr>
          <w:spacing w:val="-1"/>
          <w:w w:val="110"/>
        </w:rPr>
        <w:t>o</w:t>
      </w:r>
      <w:r w:rsidR="000B54E4">
        <w:rPr>
          <w:w w:val="110"/>
        </w:rPr>
        <w:t>bn</w:t>
      </w:r>
      <w:r w:rsidR="000B54E4">
        <w:rPr>
          <w:spacing w:val="-1"/>
          <w:w w:val="110"/>
        </w:rPr>
        <w:t>ě</w:t>
      </w:r>
      <w:r w:rsidR="000B54E4">
        <w:rPr>
          <w:spacing w:val="-4"/>
          <w:w w:val="110"/>
        </w:rPr>
        <w:t>j</w:t>
      </w:r>
      <w:r w:rsidR="000B54E4">
        <w:rPr>
          <w:w w:val="110"/>
        </w:rPr>
        <w:t>š</w:t>
      </w:r>
      <w:r w:rsidR="000B54E4">
        <w:rPr>
          <w:spacing w:val="-5"/>
          <w:w w:val="110"/>
        </w:rPr>
        <w:t>í</w:t>
      </w:r>
      <w:r w:rsidR="000B54E4">
        <w:rPr>
          <w:spacing w:val="-1"/>
          <w:w w:val="110"/>
        </w:rPr>
        <w:t>c</w:t>
      </w:r>
      <w:r w:rsidR="000B54E4">
        <w:rPr>
          <w:w w:val="110"/>
        </w:rPr>
        <w:t>h</w:t>
      </w:r>
      <w:r w:rsidR="000B54E4">
        <w:rPr>
          <w:spacing w:val="-2"/>
          <w:w w:val="110"/>
        </w:rPr>
        <w:t xml:space="preserve"> </w:t>
      </w:r>
      <w:r w:rsidR="000B54E4">
        <w:rPr>
          <w:w w:val="110"/>
        </w:rPr>
        <w:t>p</w:t>
      </w:r>
      <w:r w:rsidR="000B54E4">
        <w:rPr>
          <w:spacing w:val="-1"/>
          <w:w w:val="110"/>
        </w:rPr>
        <w:t>o</w:t>
      </w:r>
      <w:r w:rsidR="000B54E4">
        <w:rPr>
          <w:spacing w:val="-4"/>
          <w:w w:val="110"/>
        </w:rPr>
        <w:t>ž</w:t>
      </w:r>
      <w:r w:rsidR="000B54E4">
        <w:rPr>
          <w:w w:val="110"/>
        </w:rPr>
        <w:t>ad</w:t>
      </w:r>
      <w:r w:rsidR="000B54E4">
        <w:rPr>
          <w:spacing w:val="-3"/>
          <w:w w:val="110"/>
        </w:rPr>
        <w:t>avc</w:t>
      </w:r>
      <w:r w:rsidR="000B54E4">
        <w:rPr>
          <w:w w:val="110"/>
        </w:rPr>
        <w:t>í</w:t>
      </w:r>
      <w:r w:rsidR="000B54E4">
        <w:rPr>
          <w:spacing w:val="-3"/>
          <w:w w:val="110"/>
        </w:rPr>
        <w:t>c</w:t>
      </w:r>
      <w:r w:rsidR="000B54E4">
        <w:rPr>
          <w:w w:val="110"/>
        </w:rPr>
        <w:t>h</w:t>
      </w:r>
      <w:r w:rsidR="000B54E4">
        <w:rPr>
          <w:spacing w:val="-2"/>
          <w:w w:val="110"/>
        </w:rPr>
        <w:t xml:space="preserve"> </w:t>
      </w:r>
      <w:r w:rsidR="000B54E4">
        <w:rPr>
          <w:w w:val="110"/>
        </w:rPr>
        <w:t>na</w:t>
      </w:r>
      <w:r w:rsidR="0006507B">
        <w:rPr>
          <w:w w:val="110"/>
        </w:rPr>
        <w:br/>
      </w:r>
      <w:r w:rsidR="000B54E4">
        <w:rPr>
          <w:spacing w:val="-3"/>
          <w:w w:val="110"/>
        </w:rPr>
        <w:t xml:space="preserve"> </w:t>
      </w:r>
      <w:r w:rsidR="0006507B">
        <w:rPr>
          <w:spacing w:val="-3"/>
          <w:w w:val="110"/>
        </w:rPr>
        <w:t xml:space="preserve">  </w:t>
      </w:r>
      <w:r w:rsidR="000B54E4">
        <w:rPr>
          <w:w w:val="110"/>
        </w:rPr>
        <w:t>pr</w:t>
      </w:r>
      <w:r w:rsidR="000B54E4">
        <w:rPr>
          <w:spacing w:val="-3"/>
          <w:w w:val="110"/>
        </w:rPr>
        <w:t>a</w:t>
      </w:r>
      <w:r w:rsidR="000B54E4">
        <w:rPr>
          <w:spacing w:val="-1"/>
          <w:w w:val="110"/>
        </w:rPr>
        <w:t>c</w:t>
      </w:r>
      <w:r w:rsidR="000B54E4">
        <w:rPr>
          <w:spacing w:val="-3"/>
          <w:w w:val="110"/>
        </w:rPr>
        <w:t>ov</w:t>
      </w:r>
      <w:r w:rsidR="000B54E4">
        <w:rPr>
          <w:w w:val="110"/>
        </w:rPr>
        <w:t>iš</w:t>
      </w:r>
      <w:r w:rsidR="000B54E4">
        <w:rPr>
          <w:spacing w:val="-1"/>
          <w:w w:val="110"/>
        </w:rPr>
        <w:t>t</w:t>
      </w:r>
      <w:r w:rsidR="000B54E4">
        <w:rPr>
          <w:w w:val="110"/>
        </w:rPr>
        <w:t>ě</w:t>
      </w:r>
      <w:r w:rsidR="000B54E4">
        <w:rPr>
          <w:spacing w:val="-2"/>
          <w:w w:val="110"/>
        </w:rPr>
        <w:t xml:space="preserve"> </w:t>
      </w:r>
      <w:r w:rsidR="000B54E4">
        <w:rPr>
          <w:w w:val="110"/>
        </w:rPr>
        <w:t>a</w:t>
      </w:r>
      <w:r w:rsidR="000B54E4">
        <w:rPr>
          <w:spacing w:val="-1"/>
          <w:w w:val="110"/>
        </w:rPr>
        <w:t xml:space="preserve"> </w:t>
      </w:r>
      <w:r w:rsidR="000B54E4">
        <w:rPr>
          <w:spacing w:val="-3"/>
          <w:w w:val="110"/>
        </w:rPr>
        <w:t>p</w:t>
      </w:r>
      <w:r w:rsidR="000B54E4">
        <w:rPr>
          <w:w w:val="110"/>
        </w:rPr>
        <w:t>r</w:t>
      </w:r>
      <w:r w:rsidR="000B54E4">
        <w:rPr>
          <w:spacing w:val="-3"/>
          <w:w w:val="110"/>
        </w:rPr>
        <w:t>ac</w:t>
      </w:r>
      <w:r w:rsidR="000B54E4">
        <w:rPr>
          <w:spacing w:val="-1"/>
          <w:w w:val="110"/>
        </w:rPr>
        <w:t>ov</w:t>
      </w:r>
      <w:r w:rsidR="000B54E4">
        <w:rPr>
          <w:spacing w:val="-3"/>
          <w:w w:val="110"/>
        </w:rPr>
        <w:t>n</w:t>
      </w:r>
      <w:r w:rsidR="000B54E4">
        <w:rPr>
          <w:w w:val="110"/>
        </w:rPr>
        <w:t>í</w:t>
      </w:r>
      <w:r w:rsidR="000B54E4">
        <w:rPr>
          <w:spacing w:val="-2"/>
          <w:w w:val="110"/>
        </w:rPr>
        <w:t xml:space="preserve"> </w:t>
      </w:r>
      <w:r w:rsidR="000B54E4">
        <w:rPr>
          <w:w w:val="110"/>
        </w:rPr>
        <w:t>pr</w:t>
      </w:r>
      <w:r w:rsidR="000B54E4">
        <w:rPr>
          <w:spacing w:val="-3"/>
          <w:w w:val="110"/>
        </w:rPr>
        <w:t>o</w:t>
      </w:r>
      <w:r w:rsidR="000B54E4">
        <w:rPr>
          <w:w w:val="110"/>
        </w:rPr>
        <w:t>s</w:t>
      </w:r>
      <w:r w:rsidR="000B54E4">
        <w:rPr>
          <w:spacing w:val="-1"/>
          <w:w w:val="110"/>
        </w:rPr>
        <w:t>t</w:t>
      </w:r>
      <w:r w:rsidR="000B54E4">
        <w:rPr>
          <w:spacing w:val="-4"/>
          <w:w w:val="110"/>
        </w:rPr>
        <w:t>ř</w:t>
      </w:r>
      <w:r w:rsidR="000B54E4">
        <w:rPr>
          <w:spacing w:val="-1"/>
          <w:w w:val="110"/>
        </w:rPr>
        <w:t>e</w:t>
      </w:r>
      <w:r w:rsidR="000B54E4">
        <w:rPr>
          <w:w w:val="110"/>
        </w:rPr>
        <w:t>dí</w:t>
      </w:r>
    </w:p>
    <w:p w14:paraId="05CC938E" w14:textId="0EFE04B5" w:rsidR="000B54E4" w:rsidRDefault="000B54E4" w:rsidP="0006507B">
      <w:pPr>
        <w:pStyle w:val="Zkladntext"/>
        <w:widowControl w:val="0"/>
        <w:numPr>
          <w:ilvl w:val="0"/>
          <w:numId w:val="18"/>
        </w:numPr>
        <w:tabs>
          <w:tab w:val="left" w:pos="955"/>
        </w:tabs>
        <w:spacing w:before="18" w:line="251" w:lineRule="exact"/>
        <w:ind w:left="1134" w:firstLine="0"/>
        <w:jc w:val="both"/>
      </w:pPr>
      <w:r w:rsidRPr="0006507B">
        <w:rPr>
          <w:w w:val="105"/>
        </w:rPr>
        <w:t>nař.</w:t>
      </w:r>
      <w:r w:rsidRPr="0006507B">
        <w:rPr>
          <w:spacing w:val="12"/>
          <w:w w:val="105"/>
        </w:rPr>
        <w:t xml:space="preserve"> </w:t>
      </w:r>
      <w:r w:rsidRPr="0006507B">
        <w:rPr>
          <w:spacing w:val="-1"/>
          <w:w w:val="105"/>
        </w:rPr>
        <w:t>v</w:t>
      </w:r>
      <w:r w:rsidRPr="0006507B">
        <w:rPr>
          <w:spacing w:val="-4"/>
          <w:w w:val="105"/>
        </w:rPr>
        <w:t>l</w:t>
      </w:r>
      <w:r w:rsidRPr="0006507B">
        <w:rPr>
          <w:w w:val="105"/>
        </w:rPr>
        <w:t>ády</w:t>
      </w:r>
      <w:r w:rsidRPr="0006507B">
        <w:rPr>
          <w:spacing w:val="14"/>
          <w:w w:val="105"/>
        </w:rPr>
        <w:t xml:space="preserve"> </w:t>
      </w:r>
      <w:r w:rsidRPr="0006507B">
        <w:rPr>
          <w:spacing w:val="-1"/>
          <w:w w:val="105"/>
        </w:rPr>
        <w:t>č</w:t>
      </w:r>
      <w:r w:rsidRPr="0006507B">
        <w:rPr>
          <w:w w:val="105"/>
        </w:rPr>
        <w:t>.</w:t>
      </w:r>
      <w:r w:rsidRPr="0006507B">
        <w:rPr>
          <w:spacing w:val="15"/>
          <w:w w:val="105"/>
        </w:rPr>
        <w:t xml:space="preserve"> </w:t>
      </w:r>
      <w:r w:rsidRPr="0006507B">
        <w:rPr>
          <w:w w:val="105"/>
        </w:rPr>
        <w:t>378/20</w:t>
      </w:r>
      <w:r w:rsidRPr="0006507B">
        <w:rPr>
          <w:spacing w:val="-2"/>
          <w:w w:val="105"/>
        </w:rPr>
        <w:t>0</w:t>
      </w:r>
      <w:r w:rsidRPr="0006507B">
        <w:rPr>
          <w:w w:val="105"/>
        </w:rPr>
        <w:t>1</w:t>
      </w:r>
      <w:r w:rsidRPr="0006507B">
        <w:rPr>
          <w:spacing w:val="15"/>
          <w:w w:val="105"/>
        </w:rPr>
        <w:t xml:space="preserve"> </w:t>
      </w:r>
      <w:r w:rsidRPr="0006507B">
        <w:rPr>
          <w:spacing w:val="-2"/>
          <w:w w:val="105"/>
        </w:rPr>
        <w:t>S</w:t>
      </w:r>
      <w:r w:rsidRPr="0006507B">
        <w:rPr>
          <w:w w:val="105"/>
        </w:rPr>
        <w:t>b.</w:t>
      </w:r>
      <w:r w:rsidRPr="0006507B">
        <w:rPr>
          <w:spacing w:val="15"/>
          <w:w w:val="105"/>
        </w:rPr>
        <w:t xml:space="preserve"> </w:t>
      </w:r>
      <w:r w:rsidRPr="0006507B">
        <w:rPr>
          <w:spacing w:val="-2"/>
          <w:w w:val="105"/>
        </w:rPr>
        <w:t>k</w:t>
      </w:r>
      <w:r w:rsidRPr="0006507B">
        <w:rPr>
          <w:spacing w:val="-1"/>
          <w:w w:val="105"/>
        </w:rPr>
        <w:t>te</w:t>
      </w:r>
      <w:r w:rsidRPr="0006507B">
        <w:rPr>
          <w:w w:val="105"/>
        </w:rPr>
        <w:t>rým</w:t>
      </w:r>
      <w:r w:rsidRPr="0006507B">
        <w:rPr>
          <w:spacing w:val="15"/>
          <w:w w:val="105"/>
        </w:rPr>
        <w:t xml:space="preserve"> </w:t>
      </w:r>
      <w:r w:rsidRPr="0006507B">
        <w:rPr>
          <w:w w:val="105"/>
        </w:rPr>
        <w:t>se</w:t>
      </w:r>
      <w:r w:rsidRPr="0006507B">
        <w:rPr>
          <w:spacing w:val="14"/>
          <w:w w:val="105"/>
        </w:rPr>
        <w:t xml:space="preserve"> </w:t>
      </w:r>
      <w:r w:rsidRPr="0006507B">
        <w:rPr>
          <w:w w:val="105"/>
        </w:rPr>
        <w:t>s</w:t>
      </w:r>
      <w:r w:rsidRPr="0006507B">
        <w:rPr>
          <w:spacing w:val="-1"/>
          <w:w w:val="105"/>
        </w:rPr>
        <w:t>t</w:t>
      </w:r>
      <w:r w:rsidRPr="0006507B">
        <w:rPr>
          <w:w w:val="105"/>
        </w:rPr>
        <w:t>an</w:t>
      </w:r>
      <w:r w:rsidRPr="0006507B">
        <w:rPr>
          <w:spacing w:val="-3"/>
          <w:w w:val="105"/>
        </w:rPr>
        <w:t>ov</w:t>
      </w:r>
      <w:r w:rsidRPr="0006507B">
        <w:rPr>
          <w:w w:val="105"/>
        </w:rPr>
        <w:t>í</w:t>
      </w:r>
      <w:r w:rsidRPr="0006507B">
        <w:rPr>
          <w:spacing w:val="13"/>
          <w:w w:val="105"/>
        </w:rPr>
        <w:t xml:space="preserve"> </w:t>
      </w:r>
      <w:r w:rsidRPr="0006507B">
        <w:rPr>
          <w:w w:val="105"/>
        </w:rPr>
        <w:t>b</w:t>
      </w:r>
      <w:r w:rsidRPr="0006507B">
        <w:rPr>
          <w:spacing w:val="-4"/>
          <w:w w:val="105"/>
        </w:rPr>
        <w:t>l</w:t>
      </w:r>
      <w:r w:rsidRPr="0006507B">
        <w:rPr>
          <w:w w:val="105"/>
        </w:rPr>
        <w:t>i</w:t>
      </w:r>
      <w:r w:rsidRPr="0006507B">
        <w:rPr>
          <w:spacing w:val="-2"/>
          <w:w w:val="105"/>
        </w:rPr>
        <w:t>ž</w:t>
      </w:r>
      <w:r w:rsidRPr="0006507B">
        <w:rPr>
          <w:spacing w:val="-5"/>
          <w:w w:val="105"/>
        </w:rPr>
        <w:t>š</w:t>
      </w:r>
      <w:r w:rsidRPr="0006507B">
        <w:rPr>
          <w:w w:val="105"/>
        </w:rPr>
        <w:t>í</w:t>
      </w:r>
      <w:r w:rsidRPr="0006507B">
        <w:rPr>
          <w:spacing w:val="14"/>
          <w:w w:val="105"/>
        </w:rPr>
        <w:t xml:space="preserve"> </w:t>
      </w:r>
      <w:r w:rsidRPr="0006507B">
        <w:rPr>
          <w:w w:val="105"/>
        </w:rPr>
        <w:t>p</w:t>
      </w:r>
      <w:r w:rsidRPr="0006507B">
        <w:rPr>
          <w:spacing w:val="-1"/>
          <w:w w:val="105"/>
        </w:rPr>
        <w:t>o</w:t>
      </w:r>
      <w:r w:rsidRPr="0006507B">
        <w:rPr>
          <w:spacing w:val="-2"/>
          <w:w w:val="105"/>
        </w:rPr>
        <w:t>ž</w:t>
      </w:r>
      <w:r w:rsidRPr="0006507B">
        <w:rPr>
          <w:spacing w:val="-3"/>
          <w:w w:val="105"/>
        </w:rPr>
        <w:t>a</w:t>
      </w:r>
      <w:r w:rsidRPr="0006507B">
        <w:rPr>
          <w:w w:val="105"/>
        </w:rPr>
        <w:t>d</w:t>
      </w:r>
      <w:r w:rsidRPr="0006507B">
        <w:rPr>
          <w:spacing w:val="-3"/>
          <w:w w:val="105"/>
        </w:rPr>
        <w:t>a</w:t>
      </w:r>
      <w:r w:rsidRPr="0006507B">
        <w:rPr>
          <w:spacing w:val="-1"/>
          <w:w w:val="105"/>
        </w:rPr>
        <w:t>v</w:t>
      </w:r>
      <w:r w:rsidRPr="0006507B">
        <w:rPr>
          <w:spacing w:val="-2"/>
          <w:w w:val="105"/>
        </w:rPr>
        <w:t>k</w:t>
      </w:r>
      <w:r w:rsidRPr="0006507B">
        <w:rPr>
          <w:w w:val="105"/>
        </w:rPr>
        <w:t>y</w:t>
      </w:r>
      <w:r w:rsidRPr="0006507B">
        <w:rPr>
          <w:spacing w:val="15"/>
          <w:w w:val="105"/>
        </w:rPr>
        <w:t xml:space="preserve"> </w:t>
      </w:r>
      <w:r w:rsidRPr="0006507B">
        <w:rPr>
          <w:w w:val="105"/>
        </w:rPr>
        <w:t>na</w:t>
      </w:r>
      <w:r w:rsidR="0006507B" w:rsidRPr="0006507B">
        <w:rPr>
          <w:w w:val="105"/>
        </w:rPr>
        <w:br/>
        <w:t xml:space="preserve">   </w:t>
      </w:r>
      <w:r w:rsidRPr="0006507B">
        <w:rPr>
          <w:spacing w:val="-3"/>
          <w:w w:val="105"/>
        </w:rPr>
        <w:t>be</w:t>
      </w:r>
      <w:r w:rsidRPr="0006507B">
        <w:rPr>
          <w:spacing w:val="-2"/>
          <w:w w:val="105"/>
        </w:rPr>
        <w:t>z</w:t>
      </w:r>
      <w:r w:rsidRPr="0006507B">
        <w:rPr>
          <w:w w:val="105"/>
        </w:rPr>
        <w:t>p</w:t>
      </w:r>
      <w:r w:rsidRPr="0006507B">
        <w:rPr>
          <w:spacing w:val="-3"/>
          <w:w w:val="105"/>
        </w:rPr>
        <w:t>e</w:t>
      </w:r>
      <w:r w:rsidRPr="0006507B">
        <w:rPr>
          <w:spacing w:val="-1"/>
          <w:w w:val="105"/>
        </w:rPr>
        <w:t>č</w:t>
      </w:r>
      <w:r w:rsidRPr="0006507B">
        <w:rPr>
          <w:w w:val="105"/>
        </w:rPr>
        <w:t>ný</w:t>
      </w:r>
      <w:r w:rsidRPr="0006507B">
        <w:rPr>
          <w:spacing w:val="15"/>
          <w:w w:val="105"/>
        </w:rPr>
        <w:t xml:space="preserve"> </w:t>
      </w:r>
      <w:r w:rsidRPr="0006507B">
        <w:rPr>
          <w:w w:val="105"/>
        </w:rPr>
        <w:t>pr</w:t>
      </w:r>
      <w:r w:rsidRPr="0006507B">
        <w:rPr>
          <w:spacing w:val="-3"/>
          <w:w w:val="105"/>
        </w:rPr>
        <w:t>o</w:t>
      </w:r>
      <w:r w:rsidRPr="0006507B">
        <w:rPr>
          <w:spacing w:val="-1"/>
          <w:w w:val="105"/>
        </w:rPr>
        <w:t>vo</w:t>
      </w:r>
      <w:r w:rsidRPr="0006507B">
        <w:rPr>
          <w:w w:val="105"/>
        </w:rPr>
        <w:t>z</w:t>
      </w:r>
      <w:r w:rsidR="0006507B" w:rsidRPr="0006507B">
        <w:rPr>
          <w:w w:val="105"/>
        </w:rPr>
        <w:t xml:space="preserve"> </w:t>
      </w:r>
      <w:r w:rsidRPr="0006507B">
        <w:rPr>
          <w:w w:val="110"/>
        </w:rPr>
        <w:t>a</w:t>
      </w:r>
      <w:r w:rsidRPr="0006507B">
        <w:rPr>
          <w:spacing w:val="-29"/>
          <w:w w:val="110"/>
        </w:rPr>
        <w:t xml:space="preserve"> </w:t>
      </w:r>
      <w:r w:rsidRPr="0006507B">
        <w:rPr>
          <w:w w:val="110"/>
        </w:rPr>
        <w:t>p</w:t>
      </w:r>
      <w:r w:rsidRPr="0006507B">
        <w:rPr>
          <w:spacing w:val="-1"/>
          <w:w w:val="110"/>
        </w:rPr>
        <w:t>o</w:t>
      </w:r>
      <w:r w:rsidRPr="0006507B">
        <w:rPr>
          <w:w w:val="110"/>
        </w:rPr>
        <w:t>u</w:t>
      </w:r>
      <w:r w:rsidRPr="0006507B">
        <w:rPr>
          <w:spacing w:val="-2"/>
          <w:w w:val="110"/>
        </w:rPr>
        <w:t>ž</w:t>
      </w:r>
      <w:r w:rsidRPr="0006507B">
        <w:rPr>
          <w:spacing w:val="-5"/>
          <w:w w:val="110"/>
        </w:rPr>
        <w:t>í</w:t>
      </w:r>
      <w:r w:rsidRPr="0006507B">
        <w:rPr>
          <w:spacing w:val="-3"/>
          <w:w w:val="110"/>
        </w:rPr>
        <w:t>v</w:t>
      </w:r>
      <w:r w:rsidRPr="0006507B">
        <w:rPr>
          <w:w w:val="110"/>
        </w:rPr>
        <w:t>á</w:t>
      </w:r>
      <w:r w:rsidRPr="0006507B">
        <w:rPr>
          <w:spacing w:val="-3"/>
          <w:w w:val="110"/>
        </w:rPr>
        <w:t>n</w:t>
      </w:r>
      <w:r w:rsidRPr="0006507B">
        <w:rPr>
          <w:w w:val="110"/>
        </w:rPr>
        <w:t>í</w:t>
      </w:r>
      <w:r w:rsidRPr="0006507B">
        <w:rPr>
          <w:spacing w:val="-28"/>
          <w:w w:val="110"/>
        </w:rPr>
        <w:t xml:space="preserve"> </w:t>
      </w:r>
      <w:r w:rsidRPr="0006507B">
        <w:rPr>
          <w:w w:val="110"/>
        </w:rPr>
        <w:t>s</w:t>
      </w:r>
      <w:r w:rsidRPr="0006507B">
        <w:rPr>
          <w:spacing w:val="-1"/>
          <w:w w:val="110"/>
        </w:rPr>
        <w:t>t</w:t>
      </w:r>
      <w:r w:rsidRPr="0006507B">
        <w:rPr>
          <w:w w:val="110"/>
        </w:rPr>
        <w:t>r</w:t>
      </w:r>
      <w:r w:rsidRPr="0006507B">
        <w:rPr>
          <w:spacing w:val="-1"/>
          <w:w w:val="110"/>
        </w:rPr>
        <w:t>o</w:t>
      </w:r>
      <w:r w:rsidRPr="0006507B">
        <w:rPr>
          <w:spacing w:val="-4"/>
          <w:w w:val="110"/>
        </w:rPr>
        <w:t>j</w:t>
      </w:r>
      <w:r w:rsidRPr="0006507B">
        <w:rPr>
          <w:w w:val="110"/>
        </w:rPr>
        <w:t>ů,</w:t>
      </w:r>
      <w:r w:rsidRPr="0006507B">
        <w:rPr>
          <w:spacing w:val="-28"/>
          <w:w w:val="110"/>
        </w:rPr>
        <w:t xml:space="preserve"> </w:t>
      </w:r>
      <w:r w:rsidRPr="0006507B">
        <w:rPr>
          <w:spacing w:val="-1"/>
          <w:w w:val="110"/>
        </w:rPr>
        <w:t>tec</w:t>
      </w:r>
      <w:r w:rsidRPr="0006507B">
        <w:rPr>
          <w:spacing w:val="-3"/>
          <w:w w:val="110"/>
        </w:rPr>
        <w:t>h</w:t>
      </w:r>
      <w:r w:rsidRPr="0006507B">
        <w:rPr>
          <w:w w:val="110"/>
        </w:rPr>
        <w:t>ni</w:t>
      </w:r>
      <w:r w:rsidRPr="0006507B">
        <w:rPr>
          <w:spacing w:val="-1"/>
          <w:w w:val="110"/>
        </w:rPr>
        <w:t>c</w:t>
      </w:r>
      <w:r w:rsidRPr="0006507B">
        <w:rPr>
          <w:spacing w:val="-2"/>
          <w:w w:val="110"/>
        </w:rPr>
        <w:t>k</w:t>
      </w:r>
      <w:r w:rsidRPr="0006507B">
        <w:rPr>
          <w:spacing w:val="-4"/>
          <w:w w:val="110"/>
        </w:rPr>
        <w:t>ý</w:t>
      </w:r>
      <w:r w:rsidRPr="0006507B">
        <w:rPr>
          <w:spacing w:val="-1"/>
          <w:w w:val="110"/>
        </w:rPr>
        <w:t>c</w:t>
      </w:r>
      <w:r w:rsidRPr="0006507B">
        <w:rPr>
          <w:w w:val="110"/>
        </w:rPr>
        <w:t>h</w:t>
      </w:r>
      <w:r w:rsidRPr="0006507B">
        <w:rPr>
          <w:spacing w:val="-29"/>
          <w:w w:val="110"/>
        </w:rPr>
        <w:t xml:space="preserve"> </w:t>
      </w:r>
      <w:r w:rsidRPr="0006507B">
        <w:rPr>
          <w:spacing w:val="-2"/>
          <w:w w:val="110"/>
        </w:rPr>
        <w:t>z</w:t>
      </w:r>
      <w:r w:rsidRPr="0006507B">
        <w:rPr>
          <w:spacing w:val="-3"/>
          <w:w w:val="110"/>
        </w:rPr>
        <w:t>a</w:t>
      </w:r>
      <w:r w:rsidRPr="0006507B">
        <w:rPr>
          <w:w w:val="110"/>
        </w:rPr>
        <w:t>ří</w:t>
      </w:r>
      <w:r w:rsidRPr="0006507B">
        <w:rPr>
          <w:spacing w:val="-4"/>
          <w:w w:val="110"/>
        </w:rPr>
        <w:t>z</w:t>
      </w:r>
      <w:r w:rsidRPr="0006507B">
        <w:rPr>
          <w:spacing w:val="-1"/>
          <w:w w:val="110"/>
        </w:rPr>
        <w:t>e</w:t>
      </w:r>
      <w:r w:rsidRPr="0006507B">
        <w:rPr>
          <w:w w:val="110"/>
        </w:rPr>
        <w:t>ní,</w:t>
      </w:r>
      <w:r w:rsidRPr="0006507B">
        <w:rPr>
          <w:spacing w:val="-28"/>
          <w:w w:val="110"/>
        </w:rPr>
        <w:t xml:space="preserve"> </w:t>
      </w:r>
      <w:r w:rsidRPr="0006507B">
        <w:rPr>
          <w:spacing w:val="-3"/>
          <w:w w:val="110"/>
        </w:rPr>
        <w:t>p</w:t>
      </w:r>
      <w:r w:rsidRPr="0006507B">
        <w:rPr>
          <w:w w:val="110"/>
        </w:rPr>
        <w:t>ř</w:t>
      </w:r>
      <w:r w:rsidRPr="0006507B">
        <w:rPr>
          <w:spacing w:val="-5"/>
          <w:w w:val="110"/>
        </w:rPr>
        <w:t>í</w:t>
      </w:r>
      <w:r w:rsidRPr="0006507B">
        <w:rPr>
          <w:w w:val="110"/>
        </w:rPr>
        <w:t>s</w:t>
      </w:r>
      <w:r w:rsidRPr="0006507B">
        <w:rPr>
          <w:spacing w:val="-1"/>
          <w:w w:val="110"/>
        </w:rPr>
        <w:t>t</w:t>
      </w:r>
      <w:r w:rsidRPr="0006507B">
        <w:rPr>
          <w:w w:val="110"/>
        </w:rPr>
        <w:t>r</w:t>
      </w:r>
      <w:r w:rsidRPr="0006507B">
        <w:rPr>
          <w:spacing w:val="-1"/>
          <w:w w:val="110"/>
        </w:rPr>
        <w:t>o</w:t>
      </w:r>
      <w:r w:rsidRPr="0006507B">
        <w:rPr>
          <w:spacing w:val="-4"/>
          <w:w w:val="110"/>
        </w:rPr>
        <w:t>j</w:t>
      </w:r>
      <w:r w:rsidRPr="0006507B">
        <w:rPr>
          <w:w w:val="110"/>
        </w:rPr>
        <w:t>ů</w:t>
      </w:r>
      <w:r w:rsidRPr="0006507B">
        <w:rPr>
          <w:spacing w:val="-28"/>
          <w:w w:val="110"/>
        </w:rPr>
        <w:t xml:space="preserve"> </w:t>
      </w:r>
      <w:r w:rsidRPr="0006507B">
        <w:rPr>
          <w:w w:val="110"/>
        </w:rPr>
        <w:t>a</w:t>
      </w:r>
      <w:r w:rsidR="0006507B">
        <w:rPr>
          <w:w w:val="110"/>
        </w:rPr>
        <w:br/>
        <w:t xml:space="preserve">  </w:t>
      </w:r>
      <w:r w:rsidRPr="0006507B">
        <w:rPr>
          <w:spacing w:val="-29"/>
          <w:w w:val="110"/>
        </w:rPr>
        <w:t xml:space="preserve"> </w:t>
      </w:r>
      <w:r w:rsidRPr="0006507B">
        <w:rPr>
          <w:w w:val="110"/>
        </w:rPr>
        <w:t>nářa</w:t>
      </w:r>
      <w:r w:rsidRPr="0006507B">
        <w:rPr>
          <w:spacing w:val="-3"/>
          <w:w w:val="110"/>
        </w:rPr>
        <w:t>d</w:t>
      </w:r>
      <w:r w:rsidRPr="0006507B">
        <w:rPr>
          <w:w w:val="110"/>
        </w:rPr>
        <w:t>í.</w:t>
      </w:r>
    </w:p>
    <w:p w14:paraId="14456CB4" w14:textId="24C255C7" w:rsidR="000B54E4" w:rsidRPr="0006507B" w:rsidRDefault="00EC2E24" w:rsidP="00A01A5B">
      <w:pPr>
        <w:pStyle w:val="Zkladntext"/>
        <w:widowControl w:val="0"/>
        <w:numPr>
          <w:ilvl w:val="0"/>
          <w:numId w:val="18"/>
        </w:numPr>
        <w:tabs>
          <w:tab w:val="left" w:pos="1017"/>
        </w:tabs>
        <w:spacing w:before="16" w:line="255" w:lineRule="auto"/>
        <w:ind w:left="1134" w:firstLine="0"/>
        <w:jc w:val="both"/>
      </w:pPr>
      <w:r>
        <w:rPr>
          <w:w w:val="110"/>
        </w:rPr>
        <w:t>v</w:t>
      </w:r>
      <w:r w:rsidR="000B54E4">
        <w:rPr>
          <w:spacing w:val="-2"/>
          <w:w w:val="110"/>
        </w:rPr>
        <w:t>z</w:t>
      </w:r>
      <w:r w:rsidR="000B54E4">
        <w:rPr>
          <w:w w:val="110"/>
        </w:rPr>
        <w:t>hl</w:t>
      </w:r>
      <w:r w:rsidR="000B54E4">
        <w:rPr>
          <w:spacing w:val="-1"/>
          <w:w w:val="110"/>
        </w:rPr>
        <w:t>e</w:t>
      </w:r>
      <w:r w:rsidR="000B54E4">
        <w:rPr>
          <w:w w:val="110"/>
        </w:rPr>
        <w:t>d</w:t>
      </w:r>
      <w:r w:rsidR="000B54E4">
        <w:rPr>
          <w:spacing w:val="-4"/>
          <w:w w:val="110"/>
        </w:rPr>
        <w:t xml:space="preserve"> </w:t>
      </w:r>
      <w:r w:rsidR="000B54E4">
        <w:rPr>
          <w:w w:val="110"/>
        </w:rPr>
        <w:t>a</w:t>
      </w:r>
      <w:r w:rsidR="000B54E4">
        <w:rPr>
          <w:spacing w:val="-4"/>
          <w:w w:val="110"/>
        </w:rPr>
        <w:t xml:space="preserve"> </w:t>
      </w:r>
      <w:r w:rsidR="000B54E4">
        <w:rPr>
          <w:w w:val="110"/>
        </w:rPr>
        <w:t>um</w:t>
      </w:r>
      <w:r w:rsidR="000B54E4">
        <w:rPr>
          <w:spacing w:val="-5"/>
          <w:w w:val="110"/>
        </w:rPr>
        <w:t>í</w:t>
      </w:r>
      <w:r w:rsidR="000B54E4">
        <w:rPr>
          <w:w w:val="110"/>
        </w:rPr>
        <w:t>s</w:t>
      </w:r>
      <w:r w:rsidR="000B54E4">
        <w:rPr>
          <w:spacing w:val="-1"/>
          <w:w w:val="110"/>
        </w:rPr>
        <w:t>tě</w:t>
      </w:r>
      <w:r w:rsidR="000B54E4">
        <w:rPr>
          <w:spacing w:val="-3"/>
          <w:w w:val="110"/>
        </w:rPr>
        <w:t>n</w:t>
      </w:r>
      <w:r w:rsidR="000B54E4">
        <w:rPr>
          <w:w w:val="110"/>
        </w:rPr>
        <w:t>í</w:t>
      </w:r>
      <w:r w:rsidR="000B54E4">
        <w:rPr>
          <w:spacing w:val="-3"/>
          <w:w w:val="110"/>
        </w:rPr>
        <w:t xml:space="preserve"> </w:t>
      </w:r>
      <w:r w:rsidR="000B54E4">
        <w:rPr>
          <w:w w:val="110"/>
        </w:rPr>
        <w:t>b</w:t>
      </w:r>
      <w:r w:rsidR="000B54E4">
        <w:rPr>
          <w:spacing w:val="-3"/>
          <w:w w:val="110"/>
        </w:rPr>
        <w:t>e</w:t>
      </w:r>
      <w:r w:rsidR="000B54E4">
        <w:rPr>
          <w:spacing w:val="-2"/>
          <w:w w:val="110"/>
        </w:rPr>
        <w:t>z</w:t>
      </w:r>
      <w:r w:rsidR="000B54E4">
        <w:rPr>
          <w:w w:val="110"/>
        </w:rPr>
        <w:t>p</w:t>
      </w:r>
      <w:r w:rsidR="000B54E4">
        <w:rPr>
          <w:spacing w:val="-3"/>
          <w:w w:val="110"/>
        </w:rPr>
        <w:t>e</w:t>
      </w:r>
      <w:r w:rsidR="000B54E4">
        <w:rPr>
          <w:spacing w:val="-1"/>
          <w:w w:val="110"/>
        </w:rPr>
        <w:t>č</w:t>
      </w:r>
      <w:r w:rsidR="000B54E4">
        <w:rPr>
          <w:w w:val="110"/>
        </w:rPr>
        <w:t>n</w:t>
      </w:r>
      <w:r w:rsidR="000B54E4">
        <w:rPr>
          <w:spacing w:val="-1"/>
          <w:w w:val="110"/>
        </w:rPr>
        <w:t>o</w:t>
      </w:r>
      <w:r w:rsidR="000B54E4">
        <w:rPr>
          <w:w w:val="110"/>
        </w:rPr>
        <w:t>s</w:t>
      </w:r>
      <w:r w:rsidR="000B54E4">
        <w:rPr>
          <w:spacing w:val="-1"/>
          <w:w w:val="110"/>
        </w:rPr>
        <w:t>t</w:t>
      </w:r>
      <w:r w:rsidR="000B54E4">
        <w:rPr>
          <w:spacing w:val="-3"/>
          <w:w w:val="110"/>
        </w:rPr>
        <w:t>n</w:t>
      </w:r>
      <w:r w:rsidR="000B54E4">
        <w:rPr>
          <w:w w:val="110"/>
        </w:rPr>
        <w:t>í</w:t>
      </w:r>
      <w:r w:rsidR="000B54E4">
        <w:rPr>
          <w:spacing w:val="-3"/>
          <w:w w:val="110"/>
        </w:rPr>
        <w:t>c</w:t>
      </w:r>
      <w:r w:rsidR="000B54E4">
        <w:rPr>
          <w:w w:val="110"/>
        </w:rPr>
        <w:t>h</w:t>
      </w:r>
      <w:r w:rsidR="000B54E4">
        <w:rPr>
          <w:spacing w:val="-4"/>
          <w:w w:val="110"/>
        </w:rPr>
        <w:t xml:space="preserve"> </w:t>
      </w:r>
      <w:r w:rsidR="000B54E4">
        <w:rPr>
          <w:spacing w:val="-2"/>
          <w:w w:val="110"/>
        </w:rPr>
        <w:t>z</w:t>
      </w:r>
      <w:r w:rsidR="000B54E4">
        <w:rPr>
          <w:w w:val="110"/>
        </w:rPr>
        <w:t>na</w:t>
      </w:r>
      <w:r w:rsidR="000B54E4">
        <w:rPr>
          <w:spacing w:val="-3"/>
          <w:w w:val="110"/>
        </w:rPr>
        <w:t>č</w:t>
      </w:r>
      <w:r w:rsidR="000B54E4">
        <w:rPr>
          <w:spacing w:val="-1"/>
          <w:w w:val="110"/>
        </w:rPr>
        <w:t>e</w:t>
      </w:r>
      <w:r w:rsidR="000B54E4">
        <w:rPr>
          <w:w w:val="110"/>
        </w:rPr>
        <w:t>k</w:t>
      </w:r>
      <w:r w:rsidR="000B54E4">
        <w:rPr>
          <w:spacing w:val="-3"/>
          <w:w w:val="110"/>
        </w:rPr>
        <w:t xml:space="preserve"> </w:t>
      </w:r>
      <w:r w:rsidR="000B54E4">
        <w:rPr>
          <w:w w:val="110"/>
        </w:rPr>
        <w:t>a</w:t>
      </w:r>
      <w:r w:rsidR="000B54E4">
        <w:rPr>
          <w:spacing w:val="-4"/>
          <w:w w:val="110"/>
        </w:rPr>
        <w:t xml:space="preserve"> </w:t>
      </w:r>
      <w:r w:rsidR="000B54E4">
        <w:rPr>
          <w:spacing w:val="-2"/>
          <w:w w:val="110"/>
        </w:rPr>
        <w:t>z</w:t>
      </w:r>
      <w:r w:rsidR="000B54E4">
        <w:rPr>
          <w:spacing w:val="-3"/>
          <w:w w:val="110"/>
        </w:rPr>
        <w:t>a</w:t>
      </w:r>
      <w:r w:rsidR="000B54E4">
        <w:rPr>
          <w:spacing w:val="-1"/>
          <w:w w:val="110"/>
        </w:rPr>
        <w:t>ve</w:t>
      </w:r>
      <w:r w:rsidR="000B54E4">
        <w:rPr>
          <w:spacing w:val="-3"/>
          <w:w w:val="110"/>
        </w:rPr>
        <w:t>d</w:t>
      </w:r>
      <w:r w:rsidR="000B54E4">
        <w:rPr>
          <w:w w:val="110"/>
        </w:rPr>
        <w:t>ení</w:t>
      </w:r>
      <w:r w:rsidR="000B54E4">
        <w:rPr>
          <w:spacing w:val="-3"/>
          <w:w w:val="110"/>
        </w:rPr>
        <w:t xml:space="preserve"> </w:t>
      </w:r>
      <w:r w:rsidR="000B54E4">
        <w:rPr>
          <w:spacing w:val="-5"/>
          <w:w w:val="110"/>
        </w:rPr>
        <w:t>s</w:t>
      </w:r>
      <w:r w:rsidR="000B54E4">
        <w:rPr>
          <w:w w:val="110"/>
        </w:rPr>
        <w:t>ig</w:t>
      </w:r>
      <w:r w:rsidR="000B54E4">
        <w:rPr>
          <w:spacing w:val="-3"/>
          <w:w w:val="110"/>
        </w:rPr>
        <w:t>ná</w:t>
      </w:r>
      <w:r w:rsidR="000B54E4">
        <w:rPr>
          <w:w w:val="110"/>
        </w:rPr>
        <w:t>lů</w:t>
      </w:r>
      <w:r w:rsidR="000B54E4">
        <w:rPr>
          <w:spacing w:val="-4"/>
          <w:w w:val="110"/>
        </w:rPr>
        <w:t xml:space="preserve"> </w:t>
      </w:r>
      <w:r w:rsidR="000B54E4">
        <w:rPr>
          <w:w w:val="110"/>
        </w:rPr>
        <w:t>b</w:t>
      </w:r>
      <w:r w:rsidR="000B54E4">
        <w:rPr>
          <w:spacing w:val="-3"/>
          <w:w w:val="110"/>
        </w:rPr>
        <w:t>u</w:t>
      </w:r>
      <w:r w:rsidR="000B54E4">
        <w:rPr>
          <w:w w:val="110"/>
        </w:rPr>
        <w:t>de</w:t>
      </w:r>
      <w:r w:rsidR="0006507B">
        <w:rPr>
          <w:w w:val="110"/>
        </w:rPr>
        <w:br/>
        <w:t xml:space="preserve">   </w:t>
      </w:r>
      <w:r w:rsidR="000B54E4">
        <w:rPr>
          <w:spacing w:val="-3"/>
          <w:w w:val="110"/>
        </w:rPr>
        <w:t xml:space="preserve"> </w:t>
      </w:r>
      <w:r w:rsidR="000B54E4">
        <w:rPr>
          <w:w w:val="110"/>
        </w:rPr>
        <w:t>pr</w:t>
      </w:r>
      <w:r w:rsidR="000B54E4">
        <w:rPr>
          <w:spacing w:val="-3"/>
          <w:w w:val="110"/>
        </w:rPr>
        <w:t>ov</w:t>
      </w:r>
      <w:r w:rsidR="000B54E4">
        <w:rPr>
          <w:spacing w:val="-1"/>
          <w:w w:val="110"/>
        </w:rPr>
        <w:t>e</w:t>
      </w:r>
      <w:r w:rsidR="000B54E4">
        <w:rPr>
          <w:w w:val="110"/>
        </w:rPr>
        <w:t>d</w:t>
      </w:r>
      <w:r w:rsidR="000B54E4">
        <w:rPr>
          <w:spacing w:val="-1"/>
          <w:w w:val="110"/>
        </w:rPr>
        <w:t>e</w:t>
      </w:r>
      <w:r w:rsidR="000B54E4">
        <w:rPr>
          <w:w w:val="110"/>
        </w:rPr>
        <w:t>n</w:t>
      </w:r>
      <w:r w:rsidR="000B54E4">
        <w:rPr>
          <w:spacing w:val="-6"/>
          <w:w w:val="110"/>
        </w:rPr>
        <w:t xml:space="preserve"> </w:t>
      </w:r>
      <w:r w:rsidR="000B54E4">
        <w:rPr>
          <w:w w:val="110"/>
        </w:rPr>
        <w:t>v</w:t>
      </w:r>
      <w:r w:rsidR="000B54E4">
        <w:rPr>
          <w:w w:val="113"/>
        </w:rPr>
        <w:t xml:space="preserve"> </w:t>
      </w:r>
      <w:r w:rsidR="000B54E4">
        <w:rPr>
          <w:w w:val="110"/>
        </w:rPr>
        <w:t>s</w:t>
      </w:r>
      <w:r w:rsidR="000B54E4">
        <w:rPr>
          <w:spacing w:val="-1"/>
          <w:w w:val="110"/>
        </w:rPr>
        <w:t>o</w:t>
      </w:r>
      <w:r w:rsidR="000B54E4">
        <w:rPr>
          <w:w w:val="110"/>
        </w:rPr>
        <w:t>u</w:t>
      </w:r>
      <w:r w:rsidR="000B54E4">
        <w:rPr>
          <w:spacing w:val="-4"/>
          <w:w w:val="110"/>
        </w:rPr>
        <w:t>l</w:t>
      </w:r>
      <w:r w:rsidR="000B54E4">
        <w:rPr>
          <w:w w:val="110"/>
        </w:rPr>
        <w:t>adu</w:t>
      </w:r>
      <w:r w:rsidR="000B54E4">
        <w:rPr>
          <w:spacing w:val="-28"/>
          <w:w w:val="110"/>
        </w:rPr>
        <w:t xml:space="preserve"> </w:t>
      </w:r>
      <w:r w:rsidR="000B54E4">
        <w:rPr>
          <w:w w:val="110"/>
        </w:rPr>
        <w:t>s</w:t>
      </w:r>
      <w:r w:rsidR="000B54E4">
        <w:rPr>
          <w:spacing w:val="-28"/>
          <w:w w:val="110"/>
        </w:rPr>
        <w:t xml:space="preserve"> </w:t>
      </w:r>
      <w:r w:rsidR="000B54E4">
        <w:rPr>
          <w:w w:val="110"/>
        </w:rPr>
        <w:t>n</w:t>
      </w:r>
      <w:r w:rsidR="000B54E4">
        <w:rPr>
          <w:spacing w:val="-3"/>
          <w:w w:val="110"/>
        </w:rPr>
        <w:t>a</w:t>
      </w:r>
      <w:r w:rsidR="000B54E4">
        <w:rPr>
          <w:w w:val="110"/>
        </w:rPr>
        <w:t>ř.</w:t>
      </w:r>
      <w:r w:rsidR="000B54E4">
        <w:rPr>
          <w:spacing w:val="-28"/>
          <w:w w:val="110"/>
        </w:rPr>
        <w:t xml:space="preserve"> </w:t>
      </w:r>
      <w:r w:rsidR="000B54E4">
        <w:rPr>
          <w:spacing w:val="-3"/>
          <w:w w:val="110"/>
        </w:rPr>
        <w:t>v</w:t>
      </w:r>
      <w:r w:rsidR="000B54E4">
        <w:rPr>
          <w:w w:val="110"/>
        </w:rPr>
        <w:t>lády</w:t>
      </w:r>
      <w:r w:rsidR="000B54E4">
        <w:rPr>
          <w:spacing w:val="-29"/>
          <w:w w:val="110"/>
        </w:rPr>
        <w:t xml:space="preserve"> </w:t>
      </w:r>
      <w:r w:rsidR="000B54E4">
        <w:rPr>
          <w:spacing w:val="-1"/>
          <w:w w:val="110"/>
        </w:rPr>
        <w:t>č</w:t>
      </w:r>
      <w:r w:rsidR="000B54E4">
        <w:rPr>
          <w:w w:val="110"/>
        </w:rPr>
        <w:t>.11/2002</w:t>
      </w:r>
      <w:r w:rsidR="000B54E4">
        <w:rPr>
          <w:spacing w:val="-27"/>
          <w:w w:val="110"/>
        </w:rPr>
        <w:t xml:space="preserve"> </w:t>
      </w:r>
      <w:r w:rsidR="000B54E4">
        <w:rPr>
          <w:spacing w:val="-5"/>
          <w:w w:val="110"/>
        </w:rPr>
        <w:t>S</w:t>
      </w:r>
      <w:r w:rsidR="000B54E4">
        <w:rPr>
          <w:w w:val="110"/>
        </w:rPr>
        <w:t>b.</w:t>
      </w:r>
    </w:p>
    <w:p w14:paraId="35B3DCFB" w14:textId="77777777" w:rsidR="0006507B" w:rsidRDefault="0006507B" w:rsidP="0006507B">
      <w:pPr>
        <w:pStyle w:val="Zkladntext"/>
        <w:widowControl w:val="0"/>
        <w:tabs>
          <w:tab w:val="left" w:pos="1017"/>
        </w:tabs>
        <w:spacing w:before="16" w:line="255" w:lineRule="auto"/>
        <w:ind w:left="1134" w:firstLine="0"/>
        <w:jc w:val="both"/>
      </w:pPr>
    </w:p>
    <w:p w14:paraId="4667FF1F" w14:textId="5FA53203" w:rsidR="000B54E4" w:rsidRDefault="000B54E4" w:rsidP="0006507B">
      <w:pPr>
        <w:pStyle w:val="Zkladntext"/>
        <w:spacing w:before="2" w:line="255" w:lineRule="auto"/>
        <w:ind w:left="1418" w:right="583" w:firstLine="0"/>
        <w:jc w:val="both"/>
      </w:pPr>
      <w:r>
        <w:rPr>
          <w:spacing w:val="-2"/>
          <w:w w:val="115"/>
        </w:rPr>
        <w:t>S</w:t>
      </w:r>
      <w:r>
        <w:rPr>
          <w:spacing w:val="-1"/>
          <w:w w:val="115"/>
        </w:rPr>
        <w:t>t</w:t>
      </w:r>
      <w:r>
        <w:rPr>
          <w:spacing w:val="-3"/>
          <w:w w:val="115"/>
        </w:rPr>
        <w:t>a</w:t>
      </w:r>
      <w:r>
        <w:rPr>
          <w:spacing w:val="-1"/>
          <w:w w:val="115"/>
        </w:rPr>
        <w:t>v</w:t>
      </w:r>
      <w:r>
        <w:rPr>
          <w:spacing w:val="-3"/>
          <w:w w:val="115"/>
        </w:rPr>
        <w:t>b</w:t>
      </w:r>
      <w:r>
        <w:rPr>
          <w:w w:val="115"/>
        </w:rPr>
        <w:t>a</w:t>
      </w:r>
      <w:r>
        <w:rPr>
          <w:spacing w:val="-40"/>
          <w:w w:val="115"/>
        </w:rPr>
        <w:t xml:space="preserve"> </w:t>
      </w:r>
      <w:r>
        <w:rPr>
          <w:spacing w:val="-5"/>
          <w:w w:val="115"/>
        </w:rPr>
        <w:t>s</w:t>
      </w:r>
      <w:r>
        <w:rPr>
          <w:spacing w:val="-1"/>
          <w:w w:val="115"/>
        </w:rPr>
        <w:t>v</w:t>
      </w:r>
      <w:r>
        <w:rPr>
          <w:w w:val="115"/>
        </w:rPr>
        <w:t>ým</w:t>
      </w:r>
      <w:r>
        <w:rPr>
          <w:spacing w:val="-39"/>
          <w:w w:val="115"/>
        </w:rPr>
        <w:t xml:space="preserve"> </w:t>
      </w:r>
      <w:r>
        <w:rPr>
          <w:spacing w:val="-1"/>
          <w:w w:val="115"/>
        </w:rPr>
        <w:t>c</w:t>
      </w:r>
      <w:r>
        <w:rPr>
          <w:spacing w:val="-4"/>
          <w:w w:val="115"/>
        </w:rPr>
        <w:t>h</w:t>
      </w:r>
      <w:r>
        <w:rPr>
          <w:w w:val="115"/>
        </w:rPr>
        <w:t>ara</w:t>
      </w:r>
      <w:r>
        <w:rPr>
          <w:spacing w:val="-2"/>
          <w:w w:val="115"/>
        </w:rPr>
        <w:t>k</w:t>
      </w:r>
      <w:r>
        <w:rPr>
          <w:spacing w:val="-3"/>
          <w:w w:val="115"/>
        </w:rPr>
        <w:t>t</w:t>
      </w:r>
      <w:r>
        <w:rPr>
          <w:spacing w:val="-1"/>
          <w:w w:val="115"/>
        </w:rPr>
        <w:t>e</w:t>
      </w:r>
      <w:r>
        <w:rPr>
          <w:spacing w:val="-4"/>
          <w:w w:val="115"/>
        </w:rPr>
        <w:t>r</w:t>
      </w:r>
      <w:r>
        <w:rPr>
          <w:spacing w:val="-1"/>
          <w:w w:val="115"/>
        </w:rPr>
        <w:t>e</w:t>
      </w:r>
      <w:r>
        <w:rPr>
          <w:w w:val="115"/>
        </w:rPr>
        <w:t>m</w:t>
      </w:r>
      <w:r>
        <w:rPr>
          <w:spacing w:val="-40"/>
          <w:w w:val="115"/>
        </w:rPr>
        <w:t xml:space="preserve"> </w:t>
      </w:r>
      <w:r>
        <w:rPr>
          <w:w w:val="115"/>
        </w:rPr>
        <w:t>n</w:t>
      </w:r>
      <w:r>
        <w:rPr>
          <w:spacing w:val="-3"/>
          <w:w w:val="115"/>
        </w:rPr>
        <w:t>e</w:t>
      </w:r>
      <w:r>
        <w:rPr>
          <w:spacing w:val="-1"/>
          <w:w w:val="115"/>
        </w:rPr>
        <w:t>v</w:t>
      </w:r>
      <w:r>
        <w:rPr>
          <w:w w:val="115"/>
        </w:rPr>
        <w:t>y</w:t>
      </w:r>
      <w:r>
        <w:rPr>
          <w:spacing w:val="-2"/>
          <w:w w:val="115"/>
        </w:rPr>
        <w:t>ž</w:t>
      </w:r>
      <w:r>
        <w:rPr>
          <w:w w:val="115"/>
        </w:rPr>
        <w:t>a</w:t>
      </w:r>
      <w:r>
        <w:rPr>
          <w:spacing w:val="-3"/>
          <w:w w:val="115"/>
        </w:rPr>
        <w:t>d</w:t>
      </w:r>
      <w:r>
        <w:rPr>
          <w:w w:val="115"/>
        </w:rPr>
        <w:t>uje</w:t>
      </w:r>
      <w:r>
        <w:rPr>
          <w:spacing w:val="-39"/>
          <w:w w:val="115"/>
        </w:rPr>
        <w:t xml:space="preserve"> </w:t>
      </w:r>
      <w:r>
        <w:rPr>
          <w:spacing w:val="-2"/>
          <w:w w:val="115"/>
        </w:rPr>
        <w:t>k</w:t>
      </w:r>
      <w:r>
        <w:rPr>
          <w:spacing w:val="-1"/>
          <w:w w:val="115"/>
        </w:rPr>
        <w:t>oo</w:t>
      </w:r>
      <w:r>
        <w:rPr>
          <w:w w:val="115"/>
        </w:rPr>
        <w:t>r</w:t>
      </w:r>
      <w:r>
        <w:rPr>
          <w:spacing w:val="-3"/>
          <w:w w:val="115"/>
        </w:rPr>
        <w:t>d</w:t>
      </w:r>
      <w:r>
        <w:rPr>
          <w:spacing w:val="-4"/>
          <w:w w:val="115"/>
        </w:rPr>
        <w:t>i</w:t>
      </w:r>
      <w:r>
        <w:rPr>
          <w:w w:val="115"/>
        </w:rPr>
        <w:t>ná</w:t>
      </w:r>
      <w:r>
        <w:rPr>
          <w:spacing w:val="-1"/>
          <w:w w:val="115"/>
        </w:rPr>
        <w:t>to</w:t>
      </w:r>
      <w:r>
        <w:rPr>
          <w:w w:val="115"/>
        </w:rPr>
        <w:t>ra</w:t>
      </w:r>
      <w:r>
        <w:rPr>
          <w:spacing w:val="-40"/>
          <w:w w:val="115"/>
        </w:rPr>
        <w:t xml:space="preserve"> </w:t>
      </w:r>
      <w:r>
        <w:rPr>
          <w:spacing w:val="-3"/>
          <w:w w:val="115"/>
        </w:rPr>
        <w:t>b</w:t>
      </w:r>
      <w:r>
        <w:rPr>
          <w:spacing w:val="-1"/>
          <w:w w:val="115"/>
        </w:rPr>
        <w:t>e</w:t>
      </w:r>
      <w:r>
        <w:rPr>
          <w:w w:val="115"/>
        </w:rPr>
        <w:t>z</w:t>
      </w:r>
      <w:r>
        <w:rPr>
          <w:spacing w:val="-3"/>
          <w:w w:val="115"/>
        </w:rPr>
        <w:t>p</w:t>
      </w:r>
      <w:r>
        <w:rPr>
          <w:spacing w:val="-1"/>
          <w:w w:val="115"/>
        </w:rPr>
        <w:t>eč</w:t>
      </w:r>
      <w:r>
        <w:rPr>
          <w:w w:val="115"/>
        </w:rPr>
        <w:t>n</w:t>
      </w:r>
      <w:r>
        <w:rPr>
          <w:spacing w:val="-3"/>
          <w:w w:val="115"/>
        </w:rPr>
        <w:t>o</w:t>
      </w:r>
      <w:r>
        <w:rPr>
          <w:w w:val="115"/>
        </w:rPr>
        <w:t>s</w:t>
      </w:r>
      <w:r>
        <w:rPr>
          <w:spacing w:val="-1"/>
          <w:w w:val="115"/>
        </w:rPr>
        <w:t>t</w:t>
      </w:r>
      <w:r>
        <w:rPr>
          <w:w w:val="115"/>
        </w:rPr>
        <w:t>i</w:t>
      </w:r>
      <w:r w:rsidR="0006507B">
        <w:rPr>
          <w:spacing w:val="-39"/>
          <w:w w:val="115"/>
        </w:rPr>
        <w:t xml:space="preserve"> </w:t>
      </w:r>
      <w:r>
        <w:rPr>
          <w:spacing w:val="-3"/>
          <w:w w:val="115"/>
        </w:rPr>
        <w:t>p</w:t>
      </w:r>
      <w:r>
        <w:rPr>
          <w:spacing w:val="-4"/>
          <w:w w:val="115"/>
        </w:rPr>
        <w:t>r</w:t>
      </w:r>
      <w:r>
        <w:rPr>
          <w:w w:val="115"/>
        </w:rPr>
        <w:t>á</w:t>
      </w:r>
      <w:r>
        <w:rPr>
          <w:spacing w:val="-1"/>
          <w:w w:val="115"/>
        </w:rPr>
        <w:t>c</w:t>
      </w:r>
      <w:r>
        <w:rPr>
          <w:w w:val="115"/>
        </w:rPr>
        <w:t>e</w:t>
      </w:r>
      <w:r>
        <w:rPr>
          <w:spacing w:val="-39"/>
          <w:w w:val="115"/>
        </w:rPr>
        <w:t xml:space="preserve"> </w:t>
      </w:r>
      <w:r>
        <w:rPr>
          <w:w w:val="115"/>
        </w:rPr>
        <w:t>a</w:t>
      </w:r>
      <w:r>
        <w:rPr>
          <w:spacing w:val="-40"/>
          <w:w w:val="115"/>
        </w:rPr>
        <w:t xml:space="preserve"> </w:t>
      </w:r>
      <w:r>
        <w:rPr>
          <w:spacing w:val="-3"/>
          <w:w w:val="115"/>
        </w:rPr>
        <w:t>o</w:t>
      </w:r>
      <w:r>
        <w:rPr>
          <w:spacing w:val="-1"/>
          <w:w w:val="115"/>
        </w:rPr>
        <w:t>c</w:t>
      </w:r>
      <w:r>
        <w:rPr>
          <w:w w:val="115"/>
        </w:rPr>
        <w:t>h</w:t>
      </w:r>
      <w:r>
        <w:rPr>
          <w:spacing w:val="-4"/>
          <w:w w:val="115"/>
        </w:rPr>
        <w:t>r</w:t>
      </w:r>
      <w:r>
        <w:rPr>
          <w:w w:val="115"/>
        </w:rPr>
        <w:t>any</w:t>
      </w:r>
      <w:r>
        <w:rPr>
          <w:spacing w:val="-39"/>
          <w:w w:val="115"/>
        </w:rPr>
        <w:t xml:space="preserve"> </w:t>
      </w:r>
      <w:r>
        <w:rPr>
          <w:spacing w:val="-2"/>
          <w:w w:val="115"/>
        </w:rPr>
        <w:t>z</w:t>
      </w:r>
      <w:r>
        <w:rPr>
          <w:w w:val="115"/>
        </w:rPr>
        <w:t>dr</w:t>
      </w:r>
      <w:r>
        <w:rPr>
          <w:spacing w:val="-3"/>
          <w:w w:val="115"/>
        </w:rPr>
        <w:t>a</w:t>
      </w:r>
      <w:r>
        <w:rPr>
          <w:spacing w:val="-4"/>
          <w:w w:val="115"/>
        </w:rPr>
        <w:t>v</w:t>
      </w:r>
      <w:r>
        <w:rPr>
          <w:w w:val="115"/>
        </w:rPr>
        <w:t>í</w:t>
      </w:r>
      <w:r>
        <w:rPr>
          <w:w w:val="74"/>
        </w:rPr>
        <w:t xml:space="preserve"> </w:t>
      </w:r>
      <w:r>
        <w:rPr>
          <w:w w:val="115"/>
        </w:rPr>
        <w:t>p</w:t>
      </w:r>
      <w:r>
        <w:rPr>
          <w:spacing w:val="-4"/>
          <w:w w:val="115"/>
        </w:rPr>
        <w:t>ř</w:t>
      </w:r>
      <w:r>
        <w:rPr>
          <w:w w:val="115"/>
        </w:rPr>
        <w:t>i</w:t>
      </w:r>
      <w:r>
        <w:rPr>
          <w:spacing w:val="-32"/>
          <w:w w:val="115"/>
        </w:rPr>
        <w:t xml:space="preserve"> </w:t>
      </w:r>
      <w:r>
        <w:rPr>
          <w:w w:val="115"/>
        </w:rPr>
        <w:t>pr</w:t>
      </w:r>
      <w:r>
        <w:rPr>
          <w:spacing w:val="-3"/>
          <w:w w:val="115"/>
        </w:rPr>
        <w:t>ác</w:t>
      </w:r>
      <w:r>
        <w:rPr>
          <w:w w:val="115"/>
        </w:rPr>
        <w:t>i.</w:t>
      </w:r>
    </w:p>
    <w:p w14:paraId="334EF1B9" w14:textId="77777777" w:rsidR="003D562D" w:rsidRDefault="003D562D" w:rsidP="00913720">
      <w:pPr>
        <w:pStyle w:val="Svtlmkazvraznn31"/>
        <w:rPr>
          <w:rFonts w:cs="Arial"/>
          <w:szCs w:val="24"/>
        </w:rPr>
      </w:pPr>
    </w:p>
    <w:p w14:paraId="5F2FD666" w14:textId="77777777" w:rsidR="00913720" w:rsidRDefault="00A42248" w:rsidP="00A060BA">
      <w:pPr>
        <w:numPr>
          <w:ilvl w:val="0"/>
          <w:numId w:val="7"/>
        </w:numPr>
        <w:rPr>
          <w:rFonts w:cs="Arial"/>
          <w:szCs w:val="24"/>
        </w:rPr>
      </w:pPr>
      <w:r>
        <w:rPr>
          <w:rFonts w:cs="Arial"/>
          <w:szCs w:val="24"/>
        </w:rPr>
        <w:t>ú</w:t>
      </w:r>
      <w:r w:rsidR="00913720">
        <w:rPr>
          <w:rFonts w:cs="Arial"/>
          <w:szCs w:val="24"/>
        </w:rPr>
        <w:t>pravy pro bezbariérové užívání výstavbou dotčených staveb</w:t>
      </w:r>
      <w:r>
        <w:rPr>
          <w:rFonts w:cs="Arial"/>
          <w:szCs w:val="24"/>
        </w:rPr>
        <w:t>,</w:t>
      </w:r>
    </w:p>
    <w:p w14:paraId="4940F9EB" w14:textId="77777777" w:rsidR="00913720" w:rsidRDefault="00913720" w:rsidP="00913720">
      <w:pPr>
        <w:pStyle w:val="Svtlmkazvraznn31"/>
        <w:rPr>
          <w:rFonts w:cs="Arial"/>
          <w:szCs w:val="24"/>
        </w:rPr>
      </w:pPr>
    </w:p>
    <w:p w14:paraId="5CC097AB" w14:textId="24BBCE74" w:rsidR="00133AB5" w:rsidRDefault="00133AB5" w:rsidP="00133AB5">
      <w:pPr>
        <w:ind w:left="1184" w:firstLine="0"/>
      </w:pPr>
      <w:r>
        <w:t xml:space="preserve">Není potřeba řešit – </w:t>
      </w:r>
      <w:r w:rsidR="003D562D">
        <w:t xml:space="preserve">objekt </w:t>
      </w:r>
      <w:r w:rsidR="00580D3B">
        <w:t>neslouží k trvalému pobytu osob</w:t>
      </w:r>
    </w:p>
    <w:p w14:paraId="63875927" w14:textId="77777777" w:rsidR="003D562D" w:rsidRPr="006B21B2" w:rsidRDefault="003D562D" w:rsidP="00133AB5">
      <w:pPr>
        <w:ind w:left="1184" w:firstLine="0"/>
      </w:pPr>
    </w:p>
    <w:p w14:paraId="5A742BCC" w14:textId="77777777" w:rsidR="00913720" w:rsidRDefault="00A42248" w:rsidP="00A060BA">
      <w:pPr>
        <w:numPr>
          <w:ilvl w:val="0"/>
          <w:numId w:val="7"/>
        </w:numPr>
        <w:rPr>
          <w:rFonts w:cs="Arial"/>
          <w:szCs w:val="24"/>
        </w:rPr>
      </w:pPr>
      <w:r>
        <w:rPr>
          <w:rFonts w:cs="Arial"/>
          <w:szCs w:val="24"/>
        </w:rPr>
        <w:t>z</w:t>
      </w:r>
      <w:r w:rsidR="00913720">
        <w:rPr>
          <w:rFonts w:cs="Arial"/>
          <w:szCs w:val="24"/>
        </w:rPr>
        <w:t>ásady pro dopravně inženýrské opatření</w:t>
      </w:r>
      <w:r>
        <w:rPr>
          <w:rFonts w:cs="Arial"/>
          <w:szCs w:val="24"/>
        </w:rPr>
        <w:t>,</w:t>
      </w:r>
    </w:p>
    <w:p w14:paraId="35C109E6" w14:textId="77777777" w:rsidR="00913720" w:rsidRDefault="00913720" w:rsidP="00913720">
      <w:pPr>
        <w:pStyle w:val="Svtlmkazvraznn31"/>
        <w:rPr>
          <w:rFonts w:cs="Arial"/>
          <w:szCs w:val="24"/>
        </w:rPr>
      </w:pPr>
    </w:p>
    <w:p w14:paraId="49A59FC2" w14:textId="77777777" w:rsidR="00133AB5" w:rsidRDefault="00133AB5" w:rsidP="00913720">
      <w:pPr>
        <w:pStyle w:val="Svtlmkazvraznn31"/>
        <w:rPr>
          <w:rFonts w:cs="Arial"/>
          <w:szCs w:val="24"/>
        </w:rPr>
      </w:pPr>
      <w:r>
        <w:rPr>
          <w:rFonts w:cs="Arial"/>
          <w:szCs w:val="24"/>
        </w:rPr>
        <w:t>Neřešeno</w:t>
      </w:r>
      <w:r w:rsidR="003D562D">
        <w:rPr>
          <w:rFonts w:cs="Arial"/>
          <w:szCs w:val="24"/>
        </w:rPr>
        <w:t>, nejsou prováděna</w:t>
      </w:r>
      <w:r>
        <w:rPr>
          <w:rFonts w:cs="Arial"/>
          <w:szCs w:val="24"/>
        </w:rPr>
        <w:t>.</w:t>
      </w:r>
    </w:p>
    <w:p w14:paraId="71EEC232" w14:textId="77777777" w:rsidR="00133AB5" w:rsidRDefault="00133AB5" w:rsidP="00913720">
      <w:pPr>
        <w:pStyle w:val="Svtlmkazvraznn31"/>
        <w:rPr>
          <w:rFonts w:cs="Arial"/>
          <w:szCs w:val="24"/>
        </w:rPr>
      </w:pPr>
    </w:p>
    <w:p w14:paraId="6F9CE781" w14:textId="77777777" w:rsidR="00913720" w:rsidRDefault="00A42248" w:rsidP="00A060BA">
      <w:pPr>
        <w:numPr>
          <w:ilvl w:val="0"/>
          <w:numId w:val="7"/>
        </w:numPr>
        <w:rPr>
          <w:rFonts w:cs="Arial"/>
          <w:szCs w:val="24"/>
        </w:rPr>
      </w:pPr>
      <w:r>
        <w:rPr>
          <w:rFonts w:cs="Arial"/>
          <w:szCs w:val="24"/>
        </w:rPr>
        <w:t>s</w:t>
      </w:r>
      <w:r w:rsidR="00913720">
        <w:rPr>
          <w:rFonts w:cs="Arial"/>
          <w:szCs w:val="24"/>
        </w:rPr>
        <w:t>tanovení speciálních podmínek pro provádění stavby (provádění stavby za provozu, opatření proti účinkům vnějšího prostředí při výstavbě apod.)</w:t>
      </w:r>
      <w:r>
        <w:rPr>
          <w:rFonts w:cs="Arial"/>
          <w:szCs w:val="24"/>
        </w:rPr>
        <w:t>,</w:t>
      </w:r>
    </w:p>
    <w:p w14:paraId="716A3D11" w14:textId="77777777" w:rsidR="00913720" w:rsidRDefault="00913720" w:rsidP="00913720">
      <w:pPr>
        <w:pStyle w:val="Svtlmkazvraznn31"/>
        <w:rPr>
          <w:rFonts w:cs="Arial"/>
          <w:szCs w:val="24"/>
        </w:rPr>
      </w:pPr>
    </w:p>
    <w:p w14:paraId="13B5A319" w14:textId="77777777" w:rsidR="00133AB5" w:rsidRDefault="003D562D" w:rsidP="00A42248">
      <w:pPr>
        <w:pStyle w:val="Svtlmkazvraznn31"/>
        <w:ind w:left="1134" w:firstLine="0"/>
        <w:rPr>
          <w:rFonts w:cs="Arial"/>
          <w:szCs w:val="24"/>
        </w:rPr>
      </w:pPr>
      <w:r>
        <w:rPr>
          <w:rFonts w:cs="Arial"/>
          <w:szCs w:val="24"/>
        </w:rPr>
        <w:t xml:space="preserve">Nejsou stanoveny speciální podmínky, pozemek není omezen v přístupu, jiná stavba na pozemku se nenachází, nejsou prováděna žádná opatření proti účinkům vnějšího prostředí. </w:t>
      </w:r>
    </w:p>
    <w:p w14:paraId="3A3EBB8B" w14:textId="77777777" w:rsidR="00133AB5" w:rsidRDefault="00133AB5" w:rsidP="00913720">
      <w:pPr>
        <w:pStyle w:val="Svtlmkazvraznn31"/>
        <w:rPr>
          <w:rFonts w:cs="Arial"/>
          <w:szCs w:val="24"/>
        </w:rPr>
      </w:pPr>
    </w:p>
    <w:p w14:paraId="13AD8596" w14:textId="77777777" w:rsidR="00913720" w:rsidRPr="00AC6E6B" w:rsidRDefault="00A42248" w:rsidP="00A060BA">
      <w:pPr>
        <w:numPr>
          <w:ilvl w:val="0"/>
          <w:numId w:val="7"/>
        </w:numPr>
        <w:rPr>
          <w:rFonts w:cs="Arial"/>
          <w:szCs w:val="24"/>
        </w:rPr>
      </w:pPr>
      <w:r>
        <w:rPr>
          <w:rFonts w:cs="Arial"/>
          <w:szCs w:val="24"/>
        </w:rPr>
        <w:t>p</w:t>
      </w:r>
      <w:r w:rsidR="00913720">
        <w:rPr>
          <w:rFonts w:cs="Arial"/>
          <w:szCs w:val="24"/>
        </w:rPr>
        <w:t>ostup výstavby, rozhodující dílčí termíny</w:t>
      </w:r>
      <w:r>
        <w:rPr>
          <w:rFonts w:cs="Arial"/>
          <w:szCs w:val="24"/>
        </w:rPr>
        <w:t>.</w:t>
      </w:r>
    </w:p>
    <w:p w14:paraId="02EA86EA" w14:textId="77777777" w:rsidR="00F42726" w:rsidRDefault="00B4369E" w:rsidP="0033332D">
      <w:r>
        <w:lastRenderedPageBreak/>
        <w:t xml:space="preserve"> </w:t>
      </w:r>
    </w:p>
    <w:p w14:paraId="73F406B1" w14:textId="63FCE239" w:rsidR="006A4B2B" w:rsidRDefault="006A4B2B" w:rsidP="006A4B2B">
      <w:pPr>
        <w:pStyle w:val="Zkladntext"/>
        <w:spacing w:before="18" w:line="255" w:lineRule="auto"/>
        <w:ind w:left="1134" w:firstLine="0"/>
        <w:jc w:val="both"/>
        <w:rPr>
          <w:rFonts w:cs="Arial"/>
        </w:rPr>
      </w:pPr>
      <w:r w:rsidRPr="006A4B2B">
        <w:rPr>
          <w:rFonts w:cs="Arial"/>
        </w:rPr>
        <w:t xml:space="preserve">Předpokládaná doba výstavby činí 3 měsíce. Provádění </w:t>
      </w:r>
      <w:r>
        <w:rPr>
          <w:rFonts w:cs="Arial"/>
        </w:rPr>
        <w:t>j</w:t>
      </w:r>
      <w:r w:rsidRPr="006A4B2B">
        <w:rPr>
          <w:rFonts w:cs="Arial"/>
        </w:rPr>
        <w:t>ednotlivých prací bude v následujícím sledu:</w:t>
      </w:r>
    </w:p>
    <w:p w14:paraId="4EECF112" w14:textId="77777777" w:rsidR="006A4B2B" w:rsidRPr="006A4B2B" w:rsidRDefault="006A4B2B" w:rsidP="002F665D">
      <w:pPr>
        <w:pStyle w:val="Zkladntext"/>
        <w:widowControl w:val="0"/>
        <w:numPr>
          <w:ilvl w:val="3"/>
          <w:numId w:val="17"/>
        </w:numPr>
        <w:tabs>
          <w:tab w:val="left" w:pos="1178"/>
        </w:tabs>
        <w:spacing w:before="76"/>
        <w:ind w:left="1134" w:firstLine="0"/>
        <w:jc w:val="both"/>
        <w:rPr>
          <w:rFonts w:cs="Arial"/>
        </w:rPr>
      </w:pPr>
      <w:r w:rsidRPr="006A4B2B">
        <w:rPr>
          <w:rFonts w:cs="Arial"/>
        </w:rPr>
        <w:t>provedení výkopu dopadových ploch a dětského hřiště</w:t>
      </w:r>
    </w:p>
    <w:p w14:paraId="72E9303B" w14:textId="77777777" w:rsidR="006A4B2B" w:rsidRPr="006A4B2B" w:rsidRDefault="006A4B2B" w:rsidP="002F665D">
      <w:pPr>
        <w:pStyle w:val="Zkladntext"/>
        <w:widowControl w:val="0"/>
        <w:numPr>
          <w:ilvl w:val="3"/>
          <w:numId w:val="17"/>
        </w:numPr>
        <w:tabs>
          <w:tab w:val="left" w:pos="1178"/>
        </w:tabs>
        <w:spacing w:before="18"/>
        <w:ind w:left="1134" w:firstLine="0"/>
        <w:jc w:val="both"/>
        <w:rPr>
          <w:rFonts w:cs="Arial"/>
        </w:rPr>
      </w:pPr>
      <w:r w:rsidRPr="006A4B2B">
        <w:rPr>
          <w:rFonts w:cs="Arial"/>
        </w:rPr>
        <w:t>provedení výkopu základových patek – herní prvky, mobiliář</w:t>
      </w:r>
    </w:p>
    <w:p w14:paraId="76EC3F77" w14:textId="77777777" w:rsidR="006A4B2B" w:rsidRPr="006A4B2B" w:rsidRDefault="006A4B2B" w:rsidP="002F665D">
      <w:pPr>
        <w:pStyle w:val="Zkladntext"/>
        <w:widowControl w:val="0"/>
        <w:numPr>
          <w:ilvl w:val="3"/>
          <w:numId w:val="17"/>
        </w:numPr>
        <w:tabs>
          <w:tab w:val="left" w:pos="1178"/>
        </w:tabs>
        <w:spacing w:before="16"/>
        <w:ind w:left="1134" w:firstLine="0"/>
        <w:jc w:val="both"/>
        <w:rPr>
          <w:rFonts w:cs="Arial"/>
        </w:rPr>
      </w:pPr>
      <w:r w:rsidRPr="006A4B2B">
        <w:rPr>
          <w:rFonts w:cs="Arial"/>
        </w:rPr>
        <w:t>montáž a dodávka herních prvků a mobiliáře</w:t>
      </w:r>
    </w:p>
    <w:p w14:paraId="604BB822" w14:textId="77777777" w:rsidR="006A4B2B" w:rsidRPr="006A4B2B" w:rsidRDefault="006A4B2B" w:rsidP="002F665D">
      <w:pPr>
        <w:pStyle w:val="Zkladntext"/>
        <w:widowControl w:val="0"/>
        <w:numPr>
          <w:ilvl w:val="3"/>
          <w:numId w:val="17"/>
        </w:numPr>
        <w:tabs>
          <w:tab w:val="left" w:pos="1178"/>
        </w:tabs>
        <w:spacing w:before="18"/>
        <w:ind w:left="1134" w:firstLine="0"/>
        <w:jc w:val="both"/>
        <w:rPr>
          <w:rFonts w:cs="Arial"/>
        </w:rPr>
      </w:pPr>
      <w:r w:rsidRPr="006A4B2B">
        <w:rPr>
          <w:rFonts w:cs="Arial"/>
        </w:rPr>
        <w:t>zhotovení obruby dopadové plochy</w:t>
      </w:r>
    </w:p>
    <w:p w14:paraId="53E3CC96" w14:textId="77777777" w:rsidR="006A4B2B" w:rsidRPr="006A4B2B" w:rsidRDefault="006A4B2B" w:rsidP="002F665D">
      <w:pPr>
        <w:pStyle w:val="Zkladntext"/>
        <w:widowControl w:val="0"/>
        <w:numPr>
          <w:ilvl w:val="3"/>
          <w:numId w:val="17"/>
        </w:numPr>
        <w:tabs>
          <w:tab w:val="left" w:pos="1178"/>
        </w:tabs>
        <w:spacing w:before="16"/>
        <w:ind w:left="1134" w:firstLine="0"/>
        <w:jc w:val="both"/>
        <w:rPr>
          <w:rFonts w:cs="Arial"/>
        </w:rPr>
      </w:pPr>
      <w:r w:rsidRPr="006A4B2B">
        <w:rPr>
          <w:rFonts w:cs="Arial"/>
        </w:rPr>
        <w:t>zhotovení spodní skladby dopadové plochy</w:t>
      </w:r>
    </w:p>
    <w:p w14:paraId="652C8755" w14:textId="77777777" w:rsidR="006A4B2B" w:rsidRPr="006A4B2B" w:rsidRDefault="006A4B2B" w:rsidP="002F665D">
      <w:pPr>
        <w:pStyle w:val="Zkladntext"/>
        <w:widowControl w:val="0"/>
        <w:numPr>
          <w:ilvl w:val="3"/>
          <w:numId w:val="17"/>
        </w:numPr>
        <w:tabs>
          <w:tab w:val="left" w:pos="1178"/>
        </w:tabs>
        <w:spacing w:before="16"/>
        <w:ind w:left="1134" w:firstLine="0"/>
        <w:jc w:val="both"/>
        <w:rPr>
          <w:rFonts w:cs="Arial"/>
        </w:rPr>
      </w:pPr>
      <w:r w:rsidRPr="006A4B2B">
        <w:rPr>
          <w:rFonts w:cs="Arial"/>
        </w:rPr>
        <w:t>zhotovení a osazení sloupků oplocení</w:t>
      </w:r>
    </w:p>
    <w:p w14:paraId="5635A184" w14:textId="77777777" w:rsidR="006A4B2B" w:rsidRDefault="006A4B2B" w:rsidP="002F665D">
      <w:pPr>
        <w:pStyle w:val="Zkladntext"/>
        <w:widowControl w:val="0"/>
        <w:numPr>
          <w:ilvl w:val="3"/>
          <w:numId w:val="17"/>
        </w:numPr>
        <w:tabs>
          <w:tab w:val="left" w:pos="1178"/>
        </w:tabs>
        <w:spacing w:before="18"/>
        <w:ind w:left="1134" w:firstLine="0"/>
        <w:jc w:val="both"/>
        <w:rPr>
          <w:rFonts w:cs="Arial"/>
        </w:rPr>
      </w:pPr>
      <w:r w:rsidRPr="006A4B2B">
        <w:rPr>
          <w:rFonts w:cs="Arial"/>
        </w:rPr>
        <w:t>pokládka pryžové dopadové plochy</w:t>
      </w:r>
    </w:p>
    <w:p w14:paraId="7B45469A" w14:textId="58AB22DE" w:rsidR="006A4B2B" w:rsidRDefault="006A4B2B" w:rsidP="002F665D">
      <w:pPr>
        <w:pStyle w:val="Zkladntext"/>
        <w:widowControl w:val="0"/>
        <w:numPr>
          <w:ilvl w:val="3"/>
          <w:numId w:val="17"/>
        </w:numPr>
        <w:tabs>
          <w:tab w:val="left" w:pos="1178"/>
        </w:tabs>
        <w:spacing w:before="18"/>
        <w:ind w:left="1134" w:firstLine="0"/>
        <w:jc w:val="both"/>
        <w:rPr>
          <w:rFonts w:cs="Arial"/>
        </w:rPr>
      </w:pPr>
      <w:r w:rsidRPr="006A4B2B">
        <w:rPr>
          <w:rFonts w:cs="Arial"/>
        </w:rPr>
        <w:t>provedení terénních úprav a modelace terénu</w:t>
      </w:r>
      <w:r w:rsidR="00EC2E24">
        <w:rPr>
          <w:rFonts w:cs="Arial"/>
        </w:rPr>
        <w:t>, založení trávníku v okolí</w:t>
      </w:r>
    </w:p>
    <w:p w14:paraId="7D85756C" w14:textId="77777777" w:rsidR="006A4B2B" w:rsidRDefault="006A4B2B" w:rsidP="002F665D">
      <w:pPr>
        <w:pStyle w:val="Zkladntext"/>
        <w:widowControl w:val="0"/>
        <w:numPr>
          <w:ilvl w:val="3"/>
          <w:numId w:val="17"/>
        </w:numPr>
        <w:tabs>
          <w:tab w:val="left" w:pos="1178"/>
        </w:tabs>
        <w:spacing w:before="18"/>
        <w:ind w:left="1134" w:firstLine="0"/>
        <w:jc w:val="both"/>
        <w:rPr>
          <w:rFonts w:cs="Arial"/>
        </w:rPr>
      </w:pPr>
      <w:r w:rsidRPr="006A4B2B">
        <w:rPr>
          <w:rFonts w:cs="Arial"/>
        </w:rPr>
        <w:t>montáž oplocení</w:t>
      </w:r>
    </w:p>
    <w:p w14:paraId="12F709A2" w14:textId="77777777" w:rsidR="0029045B" w:rsidRDefault="0029045B" w:rsidP="0029045B">
      <w:pPr>
        <w:pStyle w:val="Zkladntext"/>
        <w:widowControl w:val="0"/>
        <w:tabs>
          <w:tab w:val="left" w:pos="1178"/>
        </w:tabs>
        <w:spacing w:before="18"/>
        <w:ind w:left="1134" w:firstLine="0"/>
        <w:jc w:val="both"/>
        <w:rPr>
          <w:rFonts w:cs="Arial"/>
        </w:rPr>
      </w:pPr>
    </w:p>
    <w:p w14:paraId="6D25612F" w14:textId="2A39349D" w:rsidR="001C2334" w:rsidRPr="006A4B2B" w:rsidRDefault="006A4B2B" w:rsidP="0029045B">
      <w:pPr>
        <w:pStyle w:val="Zkladntext"/>
        <w:widowControl w:val="0"/>
        <w:tabs>
          <w:tab w:val="left" w:pos="1178"/>
        </w:tabs>
        <w:spacing w:before="18"/>
        <w:ind w:left="1418" w:hanging="284"/>
        <w:jc w:val="both"/>
        <w:rPr>
          <w:rFonts w:cs="Arial"/>
        </w:rPr>
      </w:pPr>
      <w:r w:rsidRPr="006A4B2B">
        <w:rPr>
          <w:rFonts w:cs="Arial"/>
        </w:rPr>
        <w:t>Rozhodující dílčí termíny budou stanoveny stavebníkem ve smlouvě o dílo</w:t>
      </w:r>
      <w:r w:rsidR="0029045B">
        <w:rPr>
          <w:rFonts w:cs="Arial"/>
        </w:rPr>
        <w:t>.</w:t>
      </w:r>
    </w:p>
    <w:p w14:paraId="4E0E4534" w14:textId="77777777" w:rsidR="001C2334" w:rsidRDefault="001C2334" w:rsidP="001C2334">
      <w:pPr>
        <w:ind w:left="1184" w:firstLine="0"/>
      </w:pPr>
    </w:p>
    <w:p w14:paraId="1481C2EC" w14:textId="77777777" w:rsidR="001C2334" w:rsidRDefault="001C2334" w:rsidP="001C2334">
      <w:pPr>
        <w:ind w:left="1184" w:firstLine="0"/>
      </w:pPr>
    </w:p>
    <w:p w14:paraId="45C6CF66" w14:textId="77777777" w:rsidR="005357D1" w:rsidRDefault="005357D1" w:rsidP="001C2334">
      <w:pPr>
        <w:ind w:left="1184" w:firstLine="0"/>
      </w:pPr>
    </w:p>
    <w:p w14:paraId="364309B1" w14:textId="77777777" w:rsidR="002D15A3" w:rsidRDefault="002D15A3" w:rsidP="001C2334">
      <w:pPr>
        <w:ind w:left="1184" w:firstLine="0"/>
      </w:pPr>
    </w:p>
    <w:p w14:paraId="44D7A943" w14:textId="77777777" w:rsidR="002D15A3" w:rsidRDefault="002D15A3" w:rsidP="001C2334">
      <w:pPr>
        <w:ind w:left="1184" w:firstLine="0"/>
      </w:pPr>
    </w:p>
    <w:p w14:paraId="6940ED5F" w14:textId="1E0B01D1" w:rsidR="00AC6E6B" w:rsidRDefault="00AC6E6B" w:rsidP="00075060">
      <w:pPr>
        <w:ind w:firstLine="567"/>
      </w:pPr>
      <w:r>
        <w:t>Ve</w:t>
      </w:r>
      <w:r w:rsidR="00E67BE6">
        <w:t xml:space="preserve"> Frýdku-Místku</w:t>
      </w:r>
      <w:r>
        <w:t xml:space="preserve"> </w:t>
      </w:r>
      <w:r w:rsidR="0000446A">
        <w:t>18</w:t>
      </w:r>
      <w:r w:rsidR="00352B12">
        <w:t xml:space="preserve">. </w:t>
      </w:r>
      <w:r w:rsidR="00205CCA">
        <w:t>4</w:t>
      </w:r>
      <w:r w:rsidR="00352B12">
        <w:t>. 201</w:t>
      </w:r>
      <w:r w:rsidR="0000446A">
        <w:t>6</w:t>
      </w:r>
      <w:r>
        <w:tab/>
      </w:r>
      <w:r>
        <w:tab/>
      </w:r>
      <w:r w:rsidR="00E67BE6">
        <w:t xml:space="preserve">  </w:t>
      </w:r>
      <w:r w:rsidR="00075060">
        <w:tab/>
      </w:r>
      <w:r w:rsidR="00075060">
        <w:tab/>
      </w:r>
      <w:r>
        <w:t>Vypracoval:</w:t>
      </w:r>
      <w:r w:rsidR="00E67BE6">
        <w:t xml:space="preserve"> Ing.</w:t>
      </w:r>
      <w:r w:rsidR="0000446A">
        <w:t xml:space="preserve"> Patrik Salot</w:t>
      </w:r>
    </w:p>
    <w:sectPr w:rsidR="00AC6E6B" w:rsidSect="00ED6411">
      <w:headerReference w:type="default" r:id="rId8"/>
      <w:footerReference w:type="even" r:id="rId9"/>
      <w:footerReference w:type="default" r:id="rId10"/>
      <w:headerReference w:type="first" r:id="rId11"/>
      <w:pgSz w:w="11906" w:h="16838"/>
      <w:pgMar w:top="1134" w:right="991" w:bottom="1135"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F8BCE" w14:textId="77777777" w:rsidR="0012313B" w:rsidRDefault="0012313B">
      <w:r>
        <w:separator/>
      </w:r>
    </w:p>
  </w:endnote>
  <w:endnote w:type="continuationSeparator" w:id="0">
    <w:p w14:paraId="26A3DCC1" w14:textId="77777777" w:rsidR="0012313B" w:rsidRDefault="0012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321D9" w14:textId="77777777" w:rsidR="0033623A" w:rsidRDefault="0033623A" w:rsidP="00ED641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106687D" w14:textId="77777777" w:rsidR="0033623A" w:rsidRDefault="0033623A">
    <w:pPr>
      <w:pStyle w:val="Zpat"/>
    </w:pPr>
  </w:p>
  <w:p w14:paraId="345E64FA" w14:textId="77777777" w:rsidR="0033623A" w:rsidRDefault="0033623A"/>
  <w:p w14:paraId="4A830A82" w14:textId="77777777" w:rsidR="0033623A" w:rsidRDefault="0033623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2FDF7" w14:textId="00DCA44F" w:rsidR="0033623A" w:rsidRDefault="0033623A" w:rsidP="00ED641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7090D">
      <w:rPr>
        <w:rStyle w:val="slostrnky"/>
        <w:noProof/>
      </w:rPr>
      <w:t>13</w:t>
    </w:r>
    <w:r>
      <w:rPr>
        <w:rStyle w:val="slostrnky"/>
      </w:rPr>
      <w:fldChar w:fldCharType="end"/>
    </w:r>
  </w:p>
  <w:p w14:paraId="5235CC6A" w14:textId="77777777" w:rsidR="0033623A" w:rsidRDefault="0033623A">
    <w:pPr>
      <w:pStyle w:val="Zpat"/>
    </w:pPr>
  </w:p>
  <w:p w14:paraId="74EFD69F" w14:textId="77777777" w:rsidR="0033623A" w:rsidRDefault="0033623A">
    <w:pPr>
      <w:pStyle w:val="Zpat"/>
    </w:pPr>
  </w:p>
  <w:p w14:paraId="06C221A0" w14:textId="77777777" w:rsidR="0033623A" w:rsidRDefault="0033623A"/>
  <w:p w14:paraId="05B5C940" w14:textId="77777777" w:rsidR="0033623A" w:rsidRDefault="003362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204C5" w14:textId="77777777" w:rsidR="0012313B" w:rsidRDefault="0012313B">
      <w:r>
        <w:separator/>
      </w:r>
    </w:p>
  </w:footnote>
  <w:footnote w:type="continuationSeparator" w:id="0">
    <w:p w14:paraId="740BDAAA" w14:textId="77777777" w:rsidR="0012313B" w:rsidRDefault="00123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F40FE" w14:textId="77777777" w:rsidR="00205CCA" w:rsidRPr="00205CCA" w:rsidRDefault="00205CCA" w:rsidP="00205CCA">
    <w:pPr>
      <w:pBdr>
        <w:bottom w:val="single" w:sz="6" w:space="1" w:color="auto"/>
      </w:pBdr>
      <w:tabs>
        <w:tab w:val="center" w:pos="4536"/>
        <w:tab w:val="left" w:pos="7956"/>
      </w:tabs>
      <w:ind w:left="0" w:firstLine="0"/>
      <w:rPr>
        <w:color w:val="7F7F7F"/>
      </w:rPr>
    </w:pPr>
    <w:r>
      <w:rPr>
        <w:b/>
        <w:i/>
        <w:sz w:val="22"/>
        <w:szCs w:val="22"/>
      </w:rPr>
      <w:t xml:space="preserve">     </w:t>
    </w:r>
    <w:sdt>
      <w:sdtPr>
        <w:rPr>
          <w:b/>
          <w:i/>
          <w:sz w:val="22"/>
          <w:szCs w:val="22"/>
        </w:rPr>
        <w:alias w:val="Název"/>
        <w:tag w:val=""/>
        <w:id w:val="1748612711"/>
        <w:placeholder>
          <w:docPart w:val="3609C42D5C74468EBE84F4A9CC6F9C66"/>
        </w:placeholder>
        <w:dataBinding w:prefixMappings="xmlns:ns0='http://purl.org/dc/elements/1.1/' xmlns:ns1='http://schemas.openxmlformats.org/package/2006/metadata/core-properties' " w:xpath="/ns1:coreProperties[1]/ns0:title[1]" w:storeItemID="{6C3C8BC8-F283-45AE-878A-BAB7291924A1}"/>
        <w:text/>
      </w:sdtPr>
      <w:sdtEndPr/>
      <w:sdtContent>
        <w:r w:rsidRPr="00205CCA">
          <w:rPr>
            <w:b/>
            <w:i/>
            <w:sz w:val="22"/>
            <w:szCs w:val="22"/>
          </w:rPr>
          <w:t>Nové dětské hřiště na ul. Třanovského</w:t>
        </w:r>
        <w:r>
          <w:rPr>
            <w:b/>
            <w:i/>
            <w:sz w:val="22"/>
            <w:szCs w:val="22"/>
          </w:rPr>
          <w:t xml:space="preserve"> - </w:t>
        </w:r>
        <w:r w:rsidRPr="00205CCA">
          <w:rPr>
            <w:b/>
            <w:i/>
            <w:sz w:val="22"/>
            <w:szCs w:val="22"/>
          </w:rPr>
          <w:t>Souhrnná technická zpráva</w:t>
        </w:r>
      </w:sdtContent>
    </w:sdt>
    <w:r w:rsidRPr="00205CCA">
      <w:rPr>
        <w:b/>
        <w:i/>
        <w:noProof/>
      </w:rPr>
      <w:t xml:space="preserve">    </w:t>
    </w:r>
    <w:r w:rsidRPr="00205CCA">
      <w:rPr>
        <w:b/>
        <w:i/>
        <w:noProof/>
      </w:rPr>
      <w:drawing>
        <wp:inline distT="0" distB="0" distL="0" distR="0" wp14:anchorId="386D05FF" wp14:editId="498BEA8B">
          <wp:extent cx="1198880" cy="219591"/>
          <wp:effectExtent l="0" t="0" r="127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362" cy="256129"/>
                  </a:xfrm>
                  <a:prstGeom prst="rect">
                    <a:avLst/>
                  </a:prstGeom>
                  <a:noFill/>
                </pic:spPr>
              </pic:pic>
            </a:graphicData>
          </a:graphic>
        </wp:inline>
      </w:drawing>
    </w:r>
  </w:p>
  <w:p w14:paraId="7F12059B" w14:textId="77777777" w:rsidR="00205CCA" w:rsidRDefault="00205C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FE833" w14:textId="69534D7F" w:rsidR="00205CCA" w:rsidRPr="00205CCA" w:rsidRDefault="00205CCA" w:rsidP="00205CCA">
    <w:pPr>
      <w:pBdr>
        <w:bottom w:val="single" w:sz="6" w:space="1" w:color="auto"/>
      </w:pBdr>
      <w:tabs>
        <w:tab w:val="center" w:pos="4536"/>
        <w:tab w:val="left" w:pos="7956"/>
      </w:tabs>
      <w:ind w:left="0" w:firstLine="0"/>
      <w:rPr>
        <w:color w:val="7F7F7F"/>
      </w:rPr>
    </w:pPr>
    <w:r>
      <w:rPr>
        <w:b/>
        <w:i/>
        <w:sz w:val="22"/>
        <w:szCs w:val="22"/>
      </w:rPr>
      <w:t xml:space="preserve">     </w:t>
    </w:r>
    <w:sdt>
      <w:sdtPr>
        <w:rPr>
          <w:b/>
          <w:i/>
          <w:sz w:val="22"/>
          <w:szCs w:val="22"/>
        </w:rPr>
        <w:alias w:val="Název"/>
        <w:tag w:val=""/>
        <w:id w:val="1116400235"/>
        <w:placeholder>
          <w:docPart w:val="E139D98E204F4CCAA8FD0D5045962631"/>
        </w:placeholder>
        <w:dataBinding w:prefixMappings="xmlns:ns0='http://purl.org/dc/elements/1.1/' xmlns:ns1='http://schemas.openxmlformats.org/package/2006/metadata/core-properties' " w:xpath="/ns1:coreProperties[1]/ns0:title[1]" w:storeItemID="{6C3C8BC8-F283-45AE-878A-BAB7291924A1}"/>
        <w:text/>
      </w:sdtPr>
      <w:sdtEndPr/>
      <w:sdtContent>
        <w:r w:rsidRPr="00205CCA">
          <w:rPr>
            <w:b/>
            <w:i/>
            <w:sz w:val="22"/>
            <w:szCs w:val="22"/>
          </w:rPr>
          <w:t>Nové dětské hřiště na ul. Třanovského</w:t>
        </w:r>
        <w:r>
          <w:rPr>
            <w:b/>
            <w:i/>
            <w:sz w:val="22"/>
            <w:szCs w:val="22"/>
          </w:rPr>
          <w:t xml:space="preserve"> - </w:t>
        </w:r>
        <w:r w:rsidRPr="00205CCA">
          <w:rPr>
            <w:b/>
            <w:i/>
            <w:sz w:val="22"/>
            <w:szCs w:val="22"/>
          </w:rPr>
          <w:t>Souhrnná technická zpráva</w:t>
        </w:r>
      </w:sdtContent>
    </w:sdt>
    <w:r w:rsidRPr="00205CCA">
      <w:rPr>
        <w:b/>
        <w:i/>
        <w:noProof/>
      </w:rPr>
      <w:t xml:space="preserve">    </w:t>
    </w:r>
    <w:r w:rsidRPr="00205CCA">
      <w:rPr>
        <w:b/>
        <w:i/>
        <w:noProof/>
      </w:rPr>
      <w:drawing>
        <wp:inline distT="0" distB="0" distL="0" distR="0" wp14:anchorId="4AEBD487" wp14:editId="54451D60">
          <wp:extent cx="1198880" cy="219591"/>
          <wp:effectExtent l="0" t="0" r="127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8362" cy="256129"/>
                  </a:xfrm>
                  <a:prstGeom prst="rect">
                    <a:avLst/>
                  </a:prstGeom>
                  <a:noFill/>
                </pic:spPr>
              </pic:pic>
            </a:graphicData>
          </a:graphic>
        </wp:inline>
      </w:drawing>
    </w:r>
  </w:p>
  <w:p w14:paraId="25BE69A7" w14:textId="77777777" w:rsidR="00205CCA" w:rsidRDefault="00205C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59A1EE6"/>
    <w:lvl w:ilvl="0">
      <w:start w:val="2"/>
      <w:numFmt w:val="upperLetter"/>
      <w:pStyle w:val="Nadpis1"/>
      <w:lvlText w:val="%1."/>
      <w:lvlJc w:val="left"/>
      <w:pPr>
        <w:ind w:left="644" w:hanging="360"/>
      </w:pPr>
      <w:rPr>
        <w:rFonts w:hint="default"/>
      </w:rPr>
    </w:lvl>
    <w:lvl w:ilvl="1">
      <w:start w:val="1"/>
      <w:numFmt w:val="decimal"/>
      <w:pStyle w:val="Nadpis2"/>
      <w:lvlText w:val="%1.%2"/>
      <w:lvlJc w:val="left"/>
      <w:pPr>
        <w:ind w:left="284" w:firstLine="0"/>
      </w:pPr>
      <w:rPr>
        <w:rFonts w:hint="default"/>
      </w:rPr>
    </w:lvl>
    <w:lvl w:ilvl="2">
      <w:start w:val="1"/>
      <w:numFmt w:val="decimal"/>
      <w:pStyle w:val="Nadpis3"/>
      <w:lvlText w:val="%1.%2.%3"/>
      <w:lvlJc w:val="left"/>
      <w:pPr>
        <w:ind w:left="284" w:firstLine="0"/>
      </w:pPr>
      <w:rPr>
        <w:rFonts w:hint="default"/>
      </w:rPr>
    </w:lvl>
    <w:lvl w:ilvl="3">
      <w:start w:val="1"/>
      <w:numFmt w:val="decimal"/>
      <w:pStyle w:val="Nadpis4"/>
      <w:lvlText w:val="%1.%2.%3.%4"/>
      <w:lvlJc w:val="left"/>
      <w:pPr>
        <w:ind w:left="284" w:firstLine="0"/>
      </w:pPr>
      <w:rPr>
        <w:rFonts w:hint="default"/>
      </w:rPr>
    </w:lvl>
    <w:lvl w:ilvl="4">
      <w:start w:val="1"/>
      <w:numFmt w:val="decimal"/>
      <w:pStyle w:val="Nadpis5"/>
      <w:lvlText w:val="%1.%2.%3.%4.%5"/>
      <w:lvlJc w:val="left"/>
      <w:pPr>
        <w:ind w:left="284" w:firstLine="0"/>
      </w:pPr>
      <w:rPr>
        <w:rFonts w:hint="default"/>
      </w:rPr>
    </w:lvl>
    <w:lvl w:ilvl="5">
      <w:start w:val="1"/>
      <w:numFmt w:val="decimal"/>
      <w:pStyle w:val="Nadpis6"/>
      <w:lvlText w:val="%1.%2.%3.%4.%5.%6"/>
      <w:lvlJc w:val="left"/>
      <w:pPr>
        <w:ind w:left="284" w:firstLine="0"/>
      </w:pPr>
      <w:rPr>
        <w:rFonts w:hint="default"/>
      </w:rPr>
    </w:lvl>
    <w:lvl w:ilvl="6">
      <w:start w:val="1"/>
      <w:numFmt w:val="decimal"/>
      <w:pStyle w:val="Nadpis7"/>
      <w:lvlText w:val="%1.%2.%3.%4.%5.%6.%7"/>
      <w:lvlJc w:val="left"/>
      <w:pPr>
        <w:ind w:left="284" w:firstLine="0"/>
      </w:pPr>
      <w:rPr>
        <w:rFonts w:hint="default"/>
      </w:rPr>
    </w:lvl>
    <w:lvl w:ilvl="7">
      <w:start w:val="1"/>
      <w:numFmt w:val="decimal"/>
      <w:pStyle w:val="Nadpis8"/>
      <w:lvlText w:val="%1.%2.%3.%4.%5.%6.%7.%8"/>
      <w:lvlJc w:val="left"/>
      <w:pPr>
        <w:ind w:left="284" w:firstLine="0"/>
      </w:pPr>
      <w:rPr>
        <w:rFonts w:hint="default"/>
      </w:rPr>
    </w:lvl>
    <w:lvl w:ilvl="8">
      <w:start w:val="1"/>
      <w:numFmt w:val="decimal"/>
      <w:pStyle w:val="Nadpis9"/>
      <w:lvlText w:val="%1.%2.%3.%4.%5.%6.%7.%8.%9"/>
      <w:lvlJc w:val="left"/>
      <w:pPr>
        <w:ind w:left="284" w:firstLine="0"/>
      </w:pPr>
      <w:rPr>
        <w:rFonts w:hint="default"/>
      </w:rPr>
    </w:lvl>
  </w:abstractNum>
  <w:abstractNum w:abstractNumId="1" w15:restartNumberingAfterBreak="0">
    <w:nsid w:val="073247DB"/>
    <w:multiLevelType w:val="hybridMultilevel"/>
    <w:tmpl w:val="3784531A"/>
    <w:lvl w:ilvl="0" w:tplc="B876236C">
      <w:start w:val="1"/>
      <w:numFmt w:val="lowerLetter"/>
      <w:lvlText w:val="%1)"/>
      <w:lvlJc w:val="left"/>
      <w:pPr>
        <w:ind w:left="1098" w:hanging="360"/>
      </w:pPr>
      <w:rPr>
        <w:rFonts w:hint="default"/>
      </w:rPr>
    </w:lvl>
    <w:lvl w:ilvl="1" w:tplc="04050019" w:tentative="1">
      <w:start w:val="1"/>
      <w:numFmt w:val="lowerLetter"/>
      <w:lvlText w:val="%2."/>
      <w:lvlJc w:val="left"/>
      <w:pPr>
        <w:ind w:left="1818" w:hanging="360"/>
      </w:pPr>
    </w:lvl>
    <w:lvl w:ilvl="2" w:tplc="0405001B" w:tentative="1">
      <w:start w:val="1"/>
      <w:numFmt w:val="lowerRoman"/>
      <w:lvlText w:val="%3."/>
      <w:lvlJc w:val="right"/>
      <w:pPr>
        <w:ind w:left="2538" w:hanging="180"/>
      </w:pPr>
    </w:lvl>
    <w:lvl w:ilvl="3" w:tplc="0405000F" w:tentative="1">
      <w:start w:val="1"/>
      <w:numFmt w:val="decimal"/>
      <w:lvlText w:val="%4."/>
      <w:lvlJc w:val="left"/>
      <w:pPr>
        <w:ind w:left="3258" w:hanging="360"/>
      </w:pPr>
    </w:lvl>
    <w:lvl w:ilvl="4" w:tplc="04050019" w:tentative="1">
      <w:start w:val="1"/>
      <w:numFmt w:val="lowerLetter"/>
      <w:lvlText w:val="%5."/>
      <w:lvlJc w:val="left"/>
      <w:pPr>
        <w:ind w:left="3978" w:hanging="360"/>
      </w:pPr>
    </w:lvl>
    <w:lvl w:ilvl="5" w:tplc="0405001B" w:tentative="1">
      <w:start w:val="1"/>
      <w:numFmt w:val="lowerRoman"/>
      <w:lvlText w:val="%6."/>
      <w:lvlJc w:val="right"/>
      <w:pPr>
        <w:ind w:left="4698" w:hanging="180"/>
      </w:pPr>
    </w:lvl>
    <w:lvl w:ilvl="6" w:tplc="0405000F" w:tentative="1">
      <w:start w:val="1"/>
      <w:numFmt w:val="decimal"/>
      <w:lvlText w:val="%7."/>
      <w:lvlJc w:val="left"/>
      <w:pPr>
        <w:ind w:left="5418" w:hanging="360"/>
      </w:pPr>
    </w:lvl>
    <w:lvl w:ilvl="7" w:tplc="04050019" w:tentative="1">
      <w:start w:val="1"/>
      <w:numFmt w:val="lowerLetter"/>
      <w:lvlText w:val="%8."/>
      <w:lvlJc w:val="left"/>
      <w:pPr>
        <w:ind w:left="6138" w:hanging="360"/>
      </w:pPr>
    </w:lvl>
    <w:lvl w:ilvl="8" w:tplc="0405001B" w:tentative="1">
      <w:start w:val="1"/>
      <w:numFmt w:val="lowerRoman"/>
      <w:lvlText w:val="%9."/>
      <w:lvlJc w:val="right"/>
      <w:pPr>
        <w:ind w:left="6858" w:hanging="180"/>
      </w:pPr>
    </w:lvl>
  </w:abstractNum>
  <w:abstractNum w:abstractNumId="2" w15:restartNumberingAfterBreak="0">
    <w:nsid w:val="0CD872B7"/>
    <w:multiLevelType w:val="hybridMultilevel"/>
    <w:tmpl w:val="4A88A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D6199"/>
    <w:multiLevelType w:val="hybridMultilevel"/>
    <w:tmpl w:val="11AC58EC"/>
    <w:lvl w:ilvl="0" w:tplc="169A822A">
      <w:start w:val="1"/>
      <w:numFmt w:val="lowerLetter"/>
      <w:lvlText w:val="%1)"/>
      <w:lvlJc w:val="left"/>
      <w:pPr>
        <w:ind w:left="1184" w:hanging="360"/>
      </w:pPr>
      <w:rPr>
        <w:rFonts w:hint="default"/>
      </w:rPr>
    </w:lvl>
    <w:lvl w:ilvl="1" w:tplc="04050019" w:tentative="1">
      <w:start w:val="1"/>
      <w:numFmt w:val="lowerLetter"/>
      <w:lvlText w:val="%2."/>
      <w:lvlJc w:val="left"/>
      <w:pPr>
        <w:ind w:left="1904" w:hanging="360"/>
      </w:pPr>
    </w:lvl>
    <w:lvl w:ilvl="2" w:tplc="0405001B" w:tentative="1">
      <w:start w:val="1"/>
      <w:numFmt w:val="lowerRoman"/>
      <w:lvlText w:val="%3."/>
      <w:lvlJc w:val="right"/>
      <w:pPr>
        <w:ind w:left="2624" w:hanging="180"/>
      </w:pPr>
    </w:lvl>
    <w:lvl w:ilvl="3" w:tplc="0405000F" w:tentative="1">
      <w:start w:val="1"/>
      <w:numFmt w:val="decimal"/>
      <w:lvlText w:val="%4."/>
      <w:lvlJc w:val="left"/>
      <w:pPr>
        <w:ind w:left="3344" w:hanging="360"/>
      </w:pPr>
    </w:lvl>
    <w:lvl w:ilvl="4" w:tplc="04050019" w:tentative="1">
      <w:start w:val="1"/>
      <w:numFmt w:val="lowerLetter"/>
      <w:lvlText w:val="%5."/>
      <w:lvlJc w:val="left"/>
      <w:pPr>
        <w:ind w:left="4064" w:hanging="360"/>
      </w:pPr>
    </w:lvl>
    <w:lvl w:ilvl="5" w:tplc="0405001B" w:tentative="1">
      <w:start w:val="1"/>
      <w:numFmt w:val="lowerRoman"/>
      <w:lvlText w:val="%6."/>
      <w:lvlJc w:val="right"/>
      <w:pPr>
        <w:ind w:left="4784" w:hanging="180"/>
      </w:pPr>
    </w:lvl>
    <w:lvl w:ilvl="6" w:tplc="0405000F" w:tentative="1">
      <w:start w:val="1"/>
      <w:numFmt w:val="decimal"/>
      <w:lvlText w:val="%7."/>
      <w:lvlJc w:val="left"/>
      <w:pPr>
        <w:ind w:left="5504" w:hanging="360"/>
      </w:pPr>
    </w:lvl>
    <w:lvl w:ilvl="7" w:tplc="04050019" w:tentative="1">
      <w:start w:val="1"/>
      <w:numFmt w:val="lowerLetter"/>
      <w:lvlText w:val="%8."/>
      <w:lvlJc w:val="left"/>
      <w:pPr>
        <w:ind w:left="6224" w:hanging="360"/>
      </w:pPr>
    </w:lvl>
    <w:lvl w:ilvl="8" w:tplc="0405001B" w:tentative="1">
      <w:start w:val="1"/>
      <w:numFmt w:val="lowerRoman"/>
      <w:lvlText w:val="%9."/>
      <w:lvlJc w:val="right"/>
      <w:pPr>
        <w:ind w:left="6944" w:hanging="180"/>
      </w:pPr>
    </w:lvl>
  </w:abstractNum>
  <w:abstractNum w:abstractNumId="4" w15:restartNumberingAfterBreak="0">
    <w:nsid w:val="0EB730A7"/>
    <w:multiLevelType w:val="hybridMultilevel"/>
    <w:tmpl w:val="634CD7FE"/>
    <w:lvl w:ilvl="0" w:tplc="A278786A">
      <w:start w:val="1"/>
      <w:numFmt w:val="bullet"/>
      <w:lvlText w:val="-"/>
      <w:lvlJc w:val="left"/>
      <w:pPr>
        <w:ind w:hanging="135"/>
      </w:pPr>
      <w:rPr>
        <w:rFonts w:ascii="Arial" w:eastAsia="Arial" w:hAnsi="Arial" w:hint="default"/>
        <w:w w:val="101"/>
        <w:sz w:val="22"/>
        <w:szCs w:val="22"/>
      </w:rPr>
    </w:lvl>
    <w:lvl w:ilvl="1" w:tplc="01186D24">
      <w:start w:val="1"/>
      <w:numFmt w:val="bullet"/>
      <w:lvlText w:val="•"/>
      <w:lvlJc w:val="left"/>
      <w:rPr>
        <w:rFonts w:hint="default"/>
      </w:rPr>
    </w:lvl>
    <w:lvl w:ilvl="2" w:tplc="5F7E01CC">
      <w:start w:val="1"/>
      <w:numFmt w:val="bullet"/>
      <w:lvlText w:val="•"/>
      <w:lvlJc w:val="left"/>
      <w:rPr>
        <w:rFonts w:hint="default"/>
      </w:rPr>
    </w:lvl>
    <w:lvl w:ilvl="3" w:tplc="62864C0E">
      <w:start w:val="1"/>
      <w:numFmt w:val="bullet"/>
      <w:lvlText w:val="•"/>
      <w:lvlJc w:val="left"/>
      <w:rPr>
        <w:rFonts w:hint="default"/>
      </w:rPr>
    </w:lvl>
    <w:lvl w:ilvl="4" w:tplc="45960048">
      <w:start w:val="1"/>
      <w:numFmt w:val="bullet"/>
      <w:lvlText w:val="•"/>
      <w:lvlJc w:val="left"/>
      <w:rPr>
        <w:rFonts w:hint="default"/>
      </w:rPr>
    </w:lvl>
    <w:lvl w:ilvl="5" w:tplc="153ABD44">
      <w:start w:val="1"/>
      <w:numFmt w:val="bullet"/>
      <w:lvlText w:val="•"/>
      <w:lvlJc w:val="left"/>
      <w:rPr>
        <w:rFonts w:hint="default"/>
      </w:rPr>
    </w:lvl>
    <w:lvl w:ilvl="6" w:tplc="8F1CB1D8">
      <w:start w:val="1"/>
      <w:numFmt w:val="bullet"/>
      <w:lvlText w:val="•"/>
      <w:lvlJc w:val="left"/>
      <w:rPr>
        <w:rFonts w:hint="default"/>
      </w:rPr>
    </w:lvl>
    <w:lvl w:ilvl="7" w:tplc="435EF28C">
      <w:start w:val="1"/>
      <w:numFmt w:val="bullet"/>
      <w:lvlText w:val="•"/>
      <w:lvlJc w:val="left"/>
      <w:rPr>
        <w:rFonts w:hint="default"/>
      </w:rPr>
    </w:lvl>
    <w:lvl w:ilvl="8" w:tplc="803262E8">
      <w:start w:val="1"/>
      <w:numFmt w:val="bullet"/>
      <w:lvlText w:val="•"/>
      <w:lvlJc w:val="left"/>
      <w:rPr>
        <w:rFonts w:hint="default"/>
      </w:rPr>
    </w:lvl>
  </w:abstractNum>
  <w:abstractNum w:abstractNumId="5" w15:restartNumberingAfterBreak="0">
    <w:nsid w:val="13357B32"/>
    <w:multiLevelType w:val="hybridMultilevel"/>
    <w:tmpl w:val="1F58B39A"/>
    <w:lvl w:ilvl="0" w:tplc="CD362116">
      <w:start w:val="1"/>
      <w:numFmt w:val="bullet"/>
      <w:lvlText w:val="-"/>
      <w:lvlJc w:val="left"/>
      <w:pPr>
        <w:ind w:hanging="360"/>
      </w:pPr>
      <w:rPr>
        <w:rFonts w:ascii="Arial" w:eastAsia="Arial" w:hAnsi="Arial" w:hint="default"/>
        <w:w w:val="101"/>
        <w:sz w:val="22"/>
        <w:szCs w:val="22"/>
      </w:rPr>
    </w:lvl>
    <w:lvl w:ilvl="1" w:tplc="C8D8922E">
      <w:start w:val="1"/>
      <w:numFmt w:val="bullet"/>
      <w:lvlText w:val="•"/>
      <w:lvlJc w:val="left"/>
      <w:rPr>
        <w:rFonts w:hint="default"/>
      </w:rPr>
    </w:lvl>
    <w:lvl w:ilvl="2" w:tplc="57EC55B0">
      <w:start w:val="1"/>
      <w:numFmt w:val="bullet"/>
      <w:lvlText w:val="•"/>
      <w:lvlJc w:val="left"/>
      <w:rPr>
        <w:rFonts w:hint="default"/>
      </w:rPr>
    </w:lvl>
    <w:lvl w:ilvl="3" w:tplc="95EAA4FC">
      <w:start w:val="1"/>
      <w:numFmt w:val="bullet"/>
      <w:lvlText w:val="•"/>
      <w:lvlJc w:val="left"/>
      <w:rPr>
        <w:rFonts w:hint="default"/>
      </w:rPr>
    </w:lvl>
    <w:lvl w:ilvl="4" w:tplc="D9341F76">
      <w:start w:val="1"/>
      <w:numFmt w:val="bullet"/>
      <w:lvlText w:val="•"/>
      <w:lvlJc w:val="left"/>
      <w:rPr>
        <w:rFonts w:hint="default"/>
      </w:rPr>
    </w:lvl>
    <w:lvl w:ilvl="5" w:tplc="4D205BF2">
      <w:start w:val="1"/>
      <w:numFmt w:val="bullet"/>
      <w:lvlText w:val="•"/>
      <w:lvlJc w:val="left"/>
      <w:rPr>
        <w:rFonts w:hint="default"/>
      </w:rPr>
    </w:lvl>
    <w:lvl w:ilvl="6" w:tplc="C99C21F2">
      <w:start w:val="1"/>
      <w:numFmt w:val="bullet"/>
      <w:lvlText w:val="•"/>
      <w:lvlJc w:val="left"/>
      <w:rPr>
        <w:rFonts w:hint="default"/>
      </w:rPr>
    </w:lvl>
    <w:lvl w:ilvl="7" w:tplc="C8BC6314">
      <w:start w:val="1"/>
      <w:numFmt w:val="bullet"/>
      <w:lvlText w:val="•"/>
      <w:lvlJc w:val="left"/>
      <w:rPr>
        <w:rFonts w:hint="default"/>
      </w:rPr>
    </w:lvl>
    <w:lvl w:ilvl="8" w:tplc="4F6C390C">
      <w:start w:val="1"/>
      <w:numFmt w:val="bullet"/>
      <w:lvlText w:val="•"/>
      <w:lvlJc w:val="left"/>
      <w:rPr>
        <w:rFonts w:hint="default"/>
      </w:rPr>
    </w:lvl>
  </w:abstractNum>
  <w:abstractNum w:abstractNumId="6" w15:restartNumberingAfterBreak="0">
    <w:nsid w:val="381F4EAF"/>
    <w:multiLevelType w:val="hybridMultilevel"/>
    <w:tmpl w:val="18BA0644"/>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CB65C91"/>
    <w:multiLevelType w:val="multilevel"/>
    <w:tmpl w:val="E2C2ED8E"/>
    <w:lvl w:ilvl="0">
      <w:start w:val="2"/>
      <w:numFmt w:val="upperLetter"/>
      <w:lvlText w:val="%1"/>
      <w:lvlJc w:val="left"/>
      <w:pPr>
        <w:ind w:hanging="745"/>
        <w:jc w:val="left"/>
      </w:pPr>
      <w:rPr>
        <w:rFonts w:hint="default"/>
      </w:rPr>
    </w:lvl>
    <w:lvl w:ilvl="1">
      <w:start w:val="8"/>
      <w:numFmt w:val="decimal"/>
      <w:lvlText w:val="%1.%2"/>
      <w:lvlJc w:val="left"/>
      <w:pPr>
        <w:ind w:hanging="745"/>
        <w:jc w:val="left"/>
      </w:pPr>
      <w:rPr>
        <w:rFonts w:hint="default"/>
      </w:rPr>
    </w:lvl>
    <w:lvl w:ilvl="2">
      <w:start w:val="11"/>
      <w:numFmt w:val="decimal"/>
      <w:lvlText w:val="%1.%2.%3."/>
      <w:lvlJc w:val="left"/>
      <w:pPr>
        <w:ind w:hanging="745"/>
        <w:jc w:val="left"/>
      </w:pPr>
      <w:rPr>
        <w:rFonts w:ascii="Arial" w:eastAsia="Arial" w:hAnsi="Arial" w:hint="default"/>
        <w:w w:val="86"/>
        <w:sz w:val="22"/>
        <w:szCs w:val="22"/>
      </w:rPr>
    </w:lvl>
    <w:lvl w:ilvl="3">
      <w:start w:val="1"/>
      <w:numFmt w:val="decimal"/>
      <w:lvlText w:val="%4."/>
      <w:lvlJc w:val="left"/>
      <w:pPr>
        <w:ind w:hanging="360"/>
        <w:jc w:val="left"/>
      </w:pPr>
      <w:rPr>
        <w:rFonts w:ascii="Arial" w:eastAsia="Arial" w:hAnsi="Arial" w:hint="default"/>
        <w:w w:val="99"/>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4222538C"/>
    <w:multiLevelType w:val="hybridMultilevel"/>
    <w:tmpl w:val="577A77CC"/>
    <w:lvl w:ilvl="0" w:tplc="DD58256E">
      <w:start w:val="1"/>
      <w:numFmt w:val="lowerLetter"/>
      <w:lvlText w:val="%1)"/>
      <w:lvlJc w:val="left"/>
      <w:pPr>
        <w:ind w:left="1184" w:hanging="360"/>
      </w:pPr>
      <w:rPr>
        <w:rFonts w:hint="default"/>
      </w:rPr>
    </w:lvl>
    <w:lvl w:ilvl="1" w:tplc="04050019" w:tentative="1">
      <w:start w:val="1"/>
      <w:numFmt w:val="lowerLetter"/>
      <w:lvlText w:val="%2."/>
      <w:lvlJc w:val="left"/>
      <w:pPr>
        <w:ind w:left="1904" w:hanging="360"/>
      </w:pPr>
    </w:lvl>
    <w:lvl w:ilvl="2" w:tplc="0405001B" w:tentative="1">
      <w:start w:val="1"/>
      <w:numFmt w:val="lowerRoman"/>
      <w:lvlText w:val="%3."/>
      <w:lvlJc w:val="right"/>
      <w:pPr>
        <w:ind w:left="2624" w:hanging="180"/>
      </w:pPr>
    </w:lvl>
    <w:lvl w:ilvl="3" w:tplc="0405000F" w:tentative="1">
      <w:start w:val="1"/>
      <w:numFmt w:val="decimal"/>
      <w:lvlText w:val="%4."/>
      <w:lvlJc w:val="left"/>
      <w:pPr>
        <w:ind w:left="3344" w:hanging="360"/>
      </w:pPr>
    </w:lvl>
    <w:lvl w:ilvl="4" w:tplc="04050019" w:tentative="1">
      <w:start w:val="1"/>
      <w:numFmt w:val="lowerLetter"/>
      <w:lvlText w:val="%5."/>
      <w:lvlJc w:val="left"/>
      <w:pPr>
        <w:ind w:left="4064" w:hanging="360"/>
      </w:pPr>
    </w:lvl>
    <w:lvl w:ilvl="5" w:tplc="0405001B" w:tentative="1">
      <w:start w:val="1"/>
      <w:numFmt w:val="lowerRoman"/>
      <w:lvlText w:val="%6."/>
      <w:lvlJc w:val="right"/>
      <w:pPr>
        <w:ind w:left="4784" w:hanging="180"/>
      </w:pPr>
    </w:lvl>
    <w:lvl w:ilvl="6" w:tplc="0405000F" w:tentative="1">
      <w:start w:val="1"/>
      <w:numFmt w:val="decimal"/>
      <w:lvlText w:val="%7."/>
      <w:lvlJc w:val="left"/>
      <w:pPr>
        <w:ind w:left="5504" w:hanging="360"/>
      </w:pPr>
    </w:lvl>
    <w:lvl w:ilvl="7" w:tplc="04050019" w:tentative="1">
      <w:start w:val="1"/>
      <w:numFmt w:val="lowerLetter"/>
      <w:lvlText w:val="%8."/>
      <w:lvlJc w:val="left"/>
      <w:pPr>
        <w:ind w:left="6224" w:hanging="360"/>
      </w:pPr>
    </w:lvl>
    <w:lvl w:ilvl="8" w:tplc="0405001B" w:tentative="1">
      <w:start w:val="1"/>
      <w:numFmt w:val="lowerRoman"/>
      <w:lvlText w:val="%9."/>
      <w:lvlJc w:val="right"/>
      <w:pPr>
        <w:ind w:left="6944" w:hanging="180"/>
      </w:pPr>
    </w:lvl>
  </w:abstractNum>
  <w:abstractNum w:abstractNumId="9" w15:restartNumberingAfterBreak="0">
    <w:nsid w:val="47153EC1"/>
    <w:multiLevelType w:val="hybridMultilevel"/>
    <w:tmpl w:val="11AC58EC"/>
    <w:lvl w:ilvl="0" w:tplc="169A822A">
      <w:start w:val="1"/>
      <w:numFmt w:val="lowerLetter"/>
      <w:lvlText w:val="%1)"/>
      <w:lvlJc w:val="left"/>
      <w:pPr>
        <w:ind w:left="1184" w:hanging="360"/>
      </w:pPr>
      <w:rPr>
        <w:rFonts w:hint="default"/>
      </w:rPr>
    </w:lvl>
    <w:lvl w:ilvl="1" w:tplc="04050019" w:tentative="1">
      <w:start w:val="1"/>
      <w:numFmt w:val="lowerLetter"/>
      <w:lvlText w:val="%2."/>
      <w:lvlJc w:val="left"/>
      <w:pPr>
        <w:ind w:left="1904" w:hanging="360"/>
      </w:pPr>
    </w:lvl>
    <w:lvl w:ilvl="2" w:tplc="0405001B" w:tentative="1">
      <w:start w:val="1"/>
      <w:numFmt w:val="lowerRoman"/>
      <w:lvlText w:val="%3."/>
      <w:lvlJc w:val="right"/>
      <w:pPr>
        <w:ind w:left="2624" w:hanging="180"/>
      </w:pPr>
    </w:lvl>
    <w:lvl w:ilvl="3" w:tplc="0405000F" w:tentative="1">
      <w:start w:val="1"/>
      <w:numFmt w:val="decimal"/>
      <w:lvlText w:val="%4."/>
      <w:lvlJc w:val="left"/>
      <w:pPr>
        <w:ind w:left="3344" w:hanging="360"/>
      </w:pPr>
    </w:lvl>
    <w:lvl w:ilvl="4" w:tplc="04050019" w:tentative="1">
      <w:start w:val="1"/>
      <w:numFmt w:val="lowerLetter"/>
      <w:lvlText w:val="%5."/>
      <w:lvlJc w:val="left"/>
      <w:pPr>
        <w:ind w:left="4064" w:hanging="360"/>
      </w:pPr>
    </w:lvl>
    <w:lvl w:ilvl="5" w:tplc="0405001B" w:tentative="1">
      <w:start w:val="1"/>
      <w:numFmt w:val="lowerRoman"/>
      <w:lvlText w:val="%6."/>
      <w:lvlJc w:val="right"/>
      <w:pPr>
        <w:ind w:left="4784" w:hanging="180"/>
      </w:pPr>
    </w:lvl>
    <w:lvl w:ilvl="6" w:tplc="0405000F" w:tentative="1">
      <w:start w:val="1"/>
      <w:numFmt w:val="decimal"/>
      <w:lvlText w:val="%7."/>
      <w:lvlJc w:val="left"/>
      <w:pPr>
        <w:ind w:left="5504" w:hanging="360"/>
      </w:pPr>
    </w:lvl>
    <w:lvl w:ilvl="7" w:tplc="04050019" w:tentative="1">
      <w:start w:val="1"/>
      <w:numFmt w:val="lowerLetter"/>
      <w:lvlText w:val="%8."/>
      <w:lvlJc w:val="left"/>
      <w:pPr>
        <w:ind w:left="6224" w:hanging="360"/>
      </w:pPr>
    </w:lvl>
    <w:lvl w:ilvl="8" w:tplc="0405001B" w:tentative="1">
      <w:start w:val="1"/>
      <w:numFmt w:val="lowerRoman"/>
      <w:lvlText w:val="%9."/>
      <w:lvlJc w:val="right"/>
      <w:pPr>
        <w:ind w:left="6944" w:hanging="180"/>
      </w:pPr>
    </w:lvl>
  </w:abstractNum>
  <w:abstractNum w:abstractNumId="10" w15:restartNumberingAfterBreak="0">
    <w:nsid w:val="516B3CA8"/>
    <w:multiLevelType w:val="hybridMultilevel"/>
    <w:tmpl w:val="577A77CC"/>
    <w:lvl w:ilvl="0" w:tplc="DD58256E">
      <w:start w:val="1"/>
      <w:numFmt w:val="lowerLetter"/>
      <w:lvlText w:val="%1)"/>
      <w:lvlJc w:val="left"/>
      <w:pPr>
        <w:ind w:left="1184" w:hanging="360"/>
      </w:pPr>
      <w:rPr>
        <w:rFonts w:hint="default"/>
      </w:rPr>
    </w:lvl>
    <w:lvl w:ilvl="1" w:tplc="04050019" w:tentative="1">
      <w:start w:val="1"/>
      <w:numFmt w:val="lowerLetter"/>
      <w:lvlText w:val="%2."/>
      <w:lvlJc w:val="left"/>
      <w:pPr>
        <w:ind w:left="1904" w:hanging="360"/>
      </w:pPr>
    </w:lvl>
    <w:lvl w:ilvl="2" w:tplc="0405001B" w:tentative="1">
      <w:start w:val="1"/>
      <w:numFmt w:val="lowerRoman"/>
      <w:lvlText w:val="%3."/>
      <w:lvlJc w:val="right"/>
      <w:pPr>
        <w:ind w:left="2624" w:hanging="180"/>
      </w:pPr>
    </w:lvl>
    <w:lvl w:ilvl="3" w:tplc="0405000F" w:tentative="1">
      <w:start w:val="1"/>
      <w:numFmt w:val="decimal"/>
      <w:lvlText w:val="%4."/>
      <w:lvlJc w:val="left"/>
      <w:pPr>
        <w:ind w:left="3344" w:hanging="360"/>
      </w:pPr>
    </w:lvl>
    <w:lvl w:ilvl="4" w:tplc="04050019" w:tentative="1">
      <w:start w:val="1"/>
      <w:numFmt w:val="lowerLetter"/>
      <w:lvlText w:val="%5."/>
      <w:lvlJc w:val="left"/>
      <w:pPr>
        <w:ind w:left="4064" w:hanging="360"/>
      </w:pPr>
    </w:lvl>
    <w:lvl w:ilvl="5" w:tplc="0405001B" w:tentative="1">
      <w:start w:val="1"/>
      <w:numFmt w:val="lowerRoman"/>
      <w:lvlText w:val="%6."/>
      <w:lvlJc w:val="right"/>
      <w:pPr>
        <w:ind w:left="4784" w:hanging="180"/>
      </w:pPr>
    </w:lvl>
    <w:lvl w:ilvl="6" w:tplc="0405000F" w:tentative="1">
      <w:start w:val="1"/>
      <w:numFmt w:val="decimal"/>
      <w:lvlText w:val="%7."/>
      <w:lvlJc w:val="left"/>
      <w:pPr>
        <w:ind w:left="5504" w:hanging="360"/>
      </w:pPr>
    </w:lvl>
    <w:lvl w:ilvl="7" w:tplc="04050019" w:tentative="1">
      <w:start w:val="1"/>
      <w:numFmt w:val="lowerLetter"/>
      <w:lvlText w:val="%8."/>
      <w:lvlJc w:val="left"/>
      <w:pPr>
        <w:ind w:left="6224" w:hanging="360"/>
      </w:pPr>
    </w:lvl>
    <w:lvl w:ilvl="8" w:tplc="0405001B" w:tentative="1">
      <w:start w:val="1"/>
      <w:numFmt w:val="lowerRoman"/>
      <w:lvlText w:val="%9."/>
      <w:lvlJc w:val="right"/>
      <w:pPr>
        <w:ind w:left="6944" w:hanging="180"/>
      </w:pPr>
    </w:lvl>
  </w:abstractNum>
  <w:abstractNum w:abstractNumId="11" w15:restartNumberingAfterBreak="0">
    <w:nsid w:val="545455F3"/>
    <w:multiLevelType w:val="multilevel"/>
    <w:tmpl w:val="C03E9704"/>
    <w:lvl w:ilvl="0">
      <w:start w:val="2"/>
      <w:numFmt w:val="upperLetter"/>
      <w:lvlText w:val="%1"/>
      <w:lvlJc w:val="left"/>
      <w:pPr>
        <w:ind w:hanging="622"/>
        <w:jc w:val="left"/>
      </w:pPr>
      <w:rPr>
        <w:rFonts w:hint="default"/>
      </w:rPr>
    </w:lvl>
    <w:lvl w:ilvl="1">
      <w:start w:val="8"/>
      <w:numFmt w:val="decimal"/>
      <w:lvlText w:val="%1.%2"/>
      <w:lvlJc w:val="left"/>
      <w:pPr>
        <w:ind w:hanging="622"/>
        <w:jc w:val="left"/>
      </w:pPr>
      <w:rPr>
        <w:rFonts w:hint="default"/>
      </w:rPr>
    </w:lvl>
    <w:lvl w:ilvl="2">
      <w:start w:val="1"/>
      <w:numFmt w:val="decimal"/>
      <w:lvlText w:val="%1.%2.%3."/>
      <w:lvlJc w:val="left"/>
      <w:pPr>
        <w:ind w:hanging="622"/>
        <w:jc w:val="left"/>
      </w:pPr>
      <w:rPr>
        <w:rFonts w:ascii="Arial" w:eastAsia="Arial" w:hAnsi="Arial" w:hint="default"/>
        <w:w w:val="86"/>
        <w:sz w:val="22"/>
        <w:szCs w:val="22"/>
      </w:rPr>
    </w:lvl>
    <w:lvl w:ilvl="3">
      <w:start w:val="1"/>
      <w:numFmt w:val="bullet"/>
      <w:lvlText w:val="-"/>
      <w:lvlJc w:val="left"/>
      <w:pPr>
        <w:ind w:hanging="135"/>
      </w:pPr>
      <w:rPr>
        <w:rFonts w:ascii="Arial" w:eastAsia="Arial" w:hAnsi="Arial" w:hint="default"/>
        <w:w w:val="101"/>
        <w:sz w:val="22"/>
        <w:szCs w:val="22"/>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60D357B3"/>
    <w:multiLevelType w:val="hybridMultilevel"/>
    <w:tmpl w:val="796C8868"/>
    <w:lvl w:ilvl="0" w:tplc="04090001">
      <w:start w:val="1"/>
      <w:numFmt w:val="bullet"/>
      <w:lvlText w:val=""/>
      <w:lvlJc w:val="left"/>
      <w:pPr>
        <w:ind w:left="1904" w:hanging="360"/>
      </w:pPr>
      <w:rPr>
        <w:rFonts w:ascii="Symbol" w:hAnsi="Symbol" w:hint="default"/>
      </w:rPr>
    </w:lvl>
    <w:lvl w:ilvl="1" w:tplc="04090003" w:tentative="1">
      <w:start w:val="1"/>
      <w:numFmt w:val="bullet"/>
      <w:lvlText w:val="o"/>
      <w:lvlJc w:val="left"/>
      <w:pPr>
        <w:ind w:left="2624" w:hanging="360"/>
      </w:pPr>
      <w:rPr>
        <w:rFonts w:ascii="Courier New" w:hAnsi="Courier New" w:hint="default"/>
      </w:rPr>
    </w:lvl>
    <w:lvl w:ilvl="2" w:tplc="04090005" w:tentative="1">
      <w:start w:val="1"/>
      <w:numFmt w:val="bullet"/>
      <w:lvlText w:val=""/>
      <w:lvlJc w:val="left"/>
      <w:pPr>
        <w:ind w:left="3344" w:hanging="360"/>
      </w:pPr>
      <w:rPr>
        <w:rFonts w:ascii="Wingdings" w:hAnsi="Wingdings" w:hint="default"/>
      </w:rPr>
    </w:lvl>
    <w:lvl w:ilvl="3" w:tplc="04090001" w:tentative="1">
      <w:start w:val="1"/>
      <w:numFmt w:val="bullet"/>
      <w:lvlText w:val=""/>
      <w:lvlJc w:val="left"/>
      <w:pPr>
        <w:ind w:left="4064" w:hanging="360"/>
      </w:pPr>
      <w:rPr>
        <w:rFonts w:ascii="Symbol" w:hAnsi="Symbol" w:hint="default"/>
      </w:rPr>
    </w:lvl>
    <w:lvl w:ilvl="4" w:tplc="04090003" w:tentative="1">
      <w:start w:val="1"/>
      <w:numFmt w:val="bullet"/>
      <w:lvlText w:val="o"/>
      <w:lvlJc w:val="left"/>
      <w:pPr>
        <w:ind w:left="4784" w:hanging="360"/>
      </w:pPr>
      <w:rPr>
        <w:rFonts w:ascii="Courier New" w:hAnsi="Courier New" w:hint="default"/>
      </w:rPr>
    </w:lvl>
    <w:lvl w:ilvl="5" w:tplc="04090005" w:tentative="1">
      <w:start w:val="1"/>
      <w:numFmt w:val="bullet"/>
      <w:lvlText w:val=""/>
      <w:lvlJc w:val="left"/>
      <w:pPr>
        <w:ind w:left="5504" w:hanging="360"/>
      </w:pPr>
      <w:rPr>
        <w:rFonts w:ascii="Wingdings" w:hAnsi="Wingdings" w:hint="default"/>
      </w:rPr>
    </w:lvl>
    <w:lvl w:ilvl="6" w:tplc="04090001" w:tentative="1">
      <w:start w:val="1"/>
      <w:numFmt w:val="bullet"/>
      <w:lvlText w:val=""/>
      <w:lvlJc w:val="left"/>
      <w:pPr>
        <w:ind w:left="6224" w:hanging="360"/>
      </w:pPr>
      <w:rPr>
        <w:rFonts w:ascii="Symbol" w:hAnsi="Symbol" w:hint="default"/>
      </w:rPr>
    </w:lvl>
    <w:lvl w:ilvl="7" w:tplc="04090003" w:tentative="1">
      <w:start w:val="1"/>
      <w:numFmt w:val="bullet"/>
      <w:lvlText w:val="o"/>
      <w:lvlJc w:val="left"/>
      <w:pPr>
        <w:ind w:left="6944" w:hanging="360"/>
      </w:pPr>
      <w:rPr>
        <w:rFonts w:ascii="Courier New" w:hAnsi="Courier New" w:hint="default"/>
      </w:rPr>
    </w:lvl>
    <w:lvl w:ilvl="8" w:tplc="04090005" w:tentative="1">
      <w:start w:val="1"/>
      <w:numFmt w:val="bullet"/>
      <w:lvlText w:val=""/>
      <w:lvlJc w:val="left"/>
      <w:pPr>
        <w:ind w:left="7664" w:hanging="360"/>
      </w:pPr>
      <w:rPr>
        <w:rFonts w:ascii="Wingdings" w:hAnsi="Wingdings" w:hint="default"/>
      </w:rPr>
    </w:lvl>
  </w:abstractNum>
  <w:abstractNum w:abstractNumId="13" w15:restartNumberingAfterBreak="0">
    <w:nsid w:val="664A0273"/>
    <w:multiLevelType w:val="hybridMultilevel"/>
    <w:tmpl w:val="577A77CC"/>
    <w:lvl w:ilvl="0" w:tplc="DD58256E">
      <w:start w:val="1"/>
      <w:numFmt w:val="lowerLetter"/>
      <w:lvlText w:val="%1)"/>
      <w:lvlJc w:val="left"/>
      <w:pPr>
        <w:ind w:left="1184" w:hanging="360"/>
      </w:pPr>
      <w:rPr>
        <w:rFonts w:hint="default"/>
      </w:rPr>
    </w:lvl>
    <w:lvl w:ilvl="1" w:tplc="04050019" w:tentative="1">
      <w:start w:val="1"/>
      <w:numFmt w:val="lowerLetter"/>
      <w:lvlText w:val="%2."/>
      <w:lvlJc w:val="left"/>
      <w:pPr>
        <w:ind w:left="1904" w:hanging="360"/>
      </w:pPr>
    </w:lvl>
    <w:lvl w:ilvl="2" w:tplc="0405001B" w:tentative="1">
      <w:start w:val="1"/>
      <w:numFmt w:val="lowerRoman"/>
      <w:lvlText w:val="%3."/>
      <w:lvlJc w:val="right"/>
      <w:pPr>
        <w:ind w:left="2624" w:hanging="180"/>
      </w:pPr>
    </w:lvl>
    <w:lvl w:ilvl="3" w:tplc="0405000F" w:tentative="1">
      <w:start w:val="1"/>
      <w:numFmt w:val="decimal"/>
      <w:lvlText w:val="%4."/>
      <w:lvlJc w:val="left"/>
      <w:pPr>
        <w:ind w:left="3344" w:hanging="360"/>
      </w:pPr>
    </w:lvl>
    <w:lvl w:ilvl="4" w:tplc="04050019" w:tentative="1">
      <w:start w:val="1"/>
      <w:numFmt w:val="lowerLetter"/>
      <w:lvlText w:val="%5."/>
      <w:lvlJc w:val="left"/>
      <w:pPr>
        <w:ind w:left="4064" w:hanging="360"/>
      </w:pPr>
    </w:lvl>
    <w:lvl w:ilvl="5" w:tplc="0405001B" w:tentative="1">
      <w:start w:val="1"/>
      <w:numFmt w:val="lowerRoman"/>
      <w:lvlText w:val="%6."/>
      <w:lvlJc w:val="right"/>
      <w:pPr>
        <w:ind w:left="4784" w:hanging="180"/>
      </w:pPr>
    </w:lvl>
    <w:lvl w:ilvl="6" w:tplc="0405000F" w:tentative="1">
      <w:start w:val="1"/>
      <w:numFmt w:val="decimal"/>
      <w:lvlText w:val="%7."/>
      <w:lvlJc w:val="left"/>
      <w:pPr>
        <w:ind w:left="5504" w:hanging="360"/>
      </w:pPr>
    </w:lvl>
    <w:lvl w:ilvl="7" w:tplc="04050019" w:tentative="1">
      <w:start w:val="1"/>
      <w:numFmt w:val="lowerLetter"/>
      <w:lvlText w:val="%8."/>
      <w:lvlJc w:val="left"/>
      <w:pPr>
        <w:ind w:left="6224" w:hanging="360"/>
      </w:pPr>
    </w:lvl>
    <w:lvl w:ilvl="8" w:tplc="0405001B" w:tentative="1">
      <w:start w:val="1"/>
      <w:numFmt w:val="lowerRoman"/>
      <w:lvlText w:val="%9."/>
      <w:lvlJc w:val="right"/>
      <w:pPr>
        <w:ind w:left="6944" w:hanging="180"/>
      </w:pPr>
    </w:lvl>
  </w:abstractNum>
  <w:abstractNum w:abstractNumId="14"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6ED36374"/>
    <w:multiLevelType w:val="hybridMultilevel"/>
    <w:tmpl w:val="11AC58EC"/>
    <w:lvl w:ilvl="0" w:tplc="169A822A">
      <w:start w:val="1"/>
      <w:numFmt w:val="lowerLetter"/>
      <w:lvlText w:val="%1)"/>
      <w:lvlJc w:val="left"/>
      <w:pPr>
        <w:ind w:left="1184" w:hanging="360"/>
      </w:pPr>
      <w:rPr>
        <w:rFonts w:hint="default"/>
      </w:rPr>
    </w:lvl>
    <w:lvl w:ilvl="1" w:tplc="04050019" w:tentative="1">
      <w:start w:val="1"/>
      <w:numFmt w:val="lowerLetter"/>
      <w:lvlText w:val="%2."/>
      <w:lvlJc w:val="left"/>
      <w:pPr>
        <w:ind w:left="1904" w:hanging="360"/>
      </w:pPr>
    </w:lvl>
    <w:lvl w:ilvl="2" w:tplc="0405001B" w:tentative="1">
      <w:start w:val="1"/>
      <w:numFmt w:val="lowerRoman"/>
      <w:lvlText w:val="%3."/>
      <w:lvlJc w:val="right"/>
      <w:pPr>
        <w:ind w:left="2624" w:hanging="180"/>
      </w:pPr>
    </w:lvl>
    <w:lvl w:ilvl="3" w:tplc="0405000F" w:tentative="1">
      <w:start w:val="1"/>
      <w:numFmt w:val="decimal"/>
      <w:lvlText w:val="%4."/>
      <w:lvlJc w:val="left"/>
      <w:pPr>
        <w:ind w:left="3344" w:hanging="360"/>
      </w:pPr>
    </w:lvl>
    <w:lvl w:ilvl="4" w:tplc="04050019" w:tentative="1">
      <w:start w:val="1"/>
      <w:numFmt w:val="lowerLetter"/>
      <w:lvlText w:val="%5."/>
      <w:lvlJc w:val="left"/>
      <w:pPr>
        <w:ind w:left="4064" w:hanging="360"/>
      </w:pPr>
    </w:lvl>
    <w:lvl w:ilvl="5" w:tplc="0405001B" w:tentative="1">
      <w:start w:val="1"/>
      <w:numFmt w:val="lowerRoman"/>
      <w:lvlText w:val="%6."/>
      <w:lvlJc w:val="right"/>
      <w:pPr>
        <w:ind w:left="4784" w:hanging="180"/>
      </w:pPr>
    </w:lvl>
    <w:lvl w:ilvl="6" w:tplc="0405000F" w:tentative="1">
      <w:start w:val="1"/>
      <w:numFmt w:val="decimal"/>
      <w:lvlText w:val="%7."/>
      <w:lvlJc w:val="left"/>
      <w:pPr>
        <w:ind w:left="5504" w:hanging="360"/>
      </w:pPr>
    </w:lvl>
    <w:lvl w:ilvl="7" w:tplc="04050019" w:tentative="1">
      <w:start w:val="1"/>
      <w:numFmt w:val="lowerLetter"/>
      <w:lvlText w:val="%8."/>
      <w:lvlJc w:val="left"/>
      <w:pPr>
        <w:ind w:left="6224" w:hanging="360"/>
      </w:pPr>
    </w:lvl>
    <w:lvl w:ilvl="8" w:tplc="0405001B" w:tentative="1">
      <w:start w:val="1"/>
      <w:numFmt w:val="lowerRoman"/>
      <w:lvlText w:val="%9."/>
      <w:lvlJc w:val="right"/>
      <w:pPr>
        <w:ind w:left="6944" w:hanging="180"/>
      </w:pPr>
    </w:lvl>
  </w:abstractNum>
  <w:abstractNum w:abstractNumId="16" w15:restartNumberingAfterBreak="0">
    <w:nsid w:val="70345412"/>
    <w:multiLevelType w:val="hybridMultilevel"/>
    <w:tmpl w:val="F1B430D4"/>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78F11469"/>
    <w:multiLevelType w:val="multilevel"/>
    <w:tmpl w:val="FE385E3E"/>
    <w:lvl w:ilvl="0">
      <w:start w:val="2"/>
      <w:numFmt w:val="upperLetter"/>
      <w:lvlText w:val="%1"/>
      <w:lvlJc w:val="left"/>
      <w:pPr>
        <w:ind w:hanging="562"/>
        <w:jc w:val="left"/>
      </w:pPr>
      <w:rPr>
        <w:rFonts w:hint="default"/>
      </w:rPr>
    </w:lvl>
    <w:lvl w:ilvl="1">
      <w:start w:val="8"/>
      <w:numFmt w:val="decimal"/>
      <w:lvlText w:val="%1.%2"/>
      <w:lvlJc w:val="left"/>
      <w:pPr>
        <w:ind w:hanging="562"/>
        <w:jc w:val="left"/>
      </w:pPr>
      <w:rPr>
        <w:rFonts w:hint="default"/>
      </w:rPr>
    </w:lvl>
    <w:lvl w:ilvl="2">
      <w:start w:val="9"/>
      <w:numFmt w:val="decimal"/>
      <w:lvlText w:val="%1.%2.%3"/>
      <w:lvlJc w:val="left"/>
      <w:pPr>
        <w:ind w:hanging="562"/>
        <w:jc w:val="left"/>
      </w:pPr>
      <w:rPr>
        <w:rFonts w:ascii="Arial" w:eastAsia="Arial" w:hAnsi="Arial" w:hint="default"/>
        <w:w w:val="86"/>
        <w:sz w:val="22"/>
        <w:szCs w:val="22"/>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7BCB715C"/>
    <w:multiLevelType w:val="hybridMultilevel"/>
    <w:tmpl w:val="400A15BA"/>
    <w:lvl w:ilvl="0" w:tplc="FE42D71A">
      <w:start w:val="8"/>
      <w:numFmt w:val="decimal"/>
      <w:lvlText w:val="%1."/>
      <w:lvlJc w:val="left"/>
      <w:pPr>
        <w:ind w:hanging="360"/>
        <w:jc w:val="left"/>
      </w:pPr>
      <w:rPr>
        <w:rFonts w:ascii="Arial" w:eastAsia="Arial" w:hAnsi="Arial" w:hint="default"/>
        <w:w w:val="99"/>
        <w:sz w:val="22"/>
        <w:szCs w:val="22"/>
      </w:rPr>
    </w:lvl>
    <w:lvl w:ilvl="1" w:tplc="BDF61E88">
      <w:start w:val="1"/>
      <w:numFmt w:val="bullet"/>
      <w:lvlText w:val="•"/>
      <w:lvlJc w:val="left"/>
      <w:rPr>
        <w:rFonts w:hint="default"/>
      </w:rPr>
    </w:lvl>
    <w:lvl w:ilvl="2" w:tplc="A25AF3A6">
      <w:start w:val="1"/>
      <w:numFmt w:val="bullet"/>
      <w:lvlText w:val="•"/>
      <w:lvlJc w:val="left"/>
      <w:rPr>
        <w:rFonts w:hint="default"/>
      </w:rPr>
    </w:lvl>
    <w:lvl w:ilvl="3" w:tplc="C748BE8A">
      <w:start w:val="1"/>
      <w:numFmt w:val="bullet"/>
      <w:lvlText w:val="•"/>
      <w:lvlJc w:val="left"/>
      <w:rPr>
        <w:rFonts w:hint="default"/>
      </w:rPr>
    </w:lvl>
    <w:lvl w:ilvl="4" w:tplc="339E9E4A">
      <w:start w:val="1"/>
      <w:numFmt w:val="bullet"/>
      <w:lvlText w:val="•"/>
      <w:lvlJc w:val="left"/>
      <w:rPr>
        <w:rFonts w:hint="default"/>
      </w:rPr>
    </w:lvl>
    <w:lvl w:ilvl="5" w:tplc="169E2E1A">
      <w:start w:val="1"/>
      <w:numFmt w:val="bullet"/>
      <w:lvlText w:val="•"/>
      <w:lvlJc w:val="left"/>
      <w:rPr>
        <w:rFonts w:hint="default"/>
      </w:rPr>
    </w:lvl>
    <w:lvl w:ilvl="6" w:tplc="297E1016">
      <w:start w:val="1"/>
      <w:numFmt w:val="bullet"/>
      <w:lvlText w:val="•"/>
      <w:lvlJc w:val="left"/>
      <w:rPr>
        <w:rFonts w:hint="default"/>
      </w:rPr>
    </w:lvl>
    <w:lvl w:ilvl="7" w:tplc="674C379A">
      <w:start w:val="1"/>
      <w:numFmt w:val="bullet"/>
      <w:lvlText w:val="•"/>
      <w:lvlJc w:val="left"/>
      <w:rPr>
        <w:rFonts w:hint="default"/>
      </w:rPr>
    </w:lvl>
    <w:lvl w:ilvl="8" w:tplc="6AC46E0E">
      <w:start w:val="1"/>
      <w:numFmt w:val="bullet"/>
      <w:lvlText w:val="•"/>
      <w:lvlJc w:val="left"/>
      <w:rPr>
        <w:rFonts w:hint="default"/>
      </w:rPr>
    </w:lvl>
  </w:abstractNum>
  <w:abstractNum w:abstractNumId="19" w15:restartNumberingAfterBreak="0">
    <w:nsid w:val="7E9B60E2"/>
    <w:multiLevelType w:val="hybridMultilevel"/>
    <w:tmpl w:val="21E81150"/>
    <w:lvl w:ilvl="0" w:tplc="6E764198">
      <w:start w:val="1"/>
      <w:numFmt w:val="bullet"/>
      <w:lvlText w:val="-"/>
      <w:lvlJc w:val="left"/>
      <w:pPr>
        <w:ind w:hanging="135"/>
      </w:pPr>
      <w:rPr>
        <w:rFonts w:ascii="Arial" w:eastAsia="Arial" w:hAnsi="Arial" w:hint="default"/>
        <w:w w:val="101"/>
        <w:sz w:val="22"/>
        <w:szCs w:val="22"/>
      </w:rPr>
    </w:lvl>
    <w:lvl w:ilvl="1" w:tplc="BF5A875A">
      <w:start w:val="1"/>
      <w:numFmt w:val="bullet"/>
      <w:lvlText w:val="•"/>
      <w:lvlJc w:val="left"/>
      <w:rPr>
        <w:rFonts w:hint="default"/>
      </w:rPr>
    </w:lvl>
    <w:lvl w:ilvl="2" w:tplc="24A2E3FE">
      <w:start w:val="1"/>
      <w:numFmt w:val="bullet"/>
      <w:lvlText w:val="•"/>
      <w:lvlJc w:val="left"/>
      <w:rPr>
        <w:rFonts w:hint="default"/>
      </w:rPr>
    </w:lvl>
    <w:lvl w:ilvl="3" w:tplc="4134E46A">
      <w:start w:val="1"/>
      <w:numFmt w:val="bullet"/>
      <w:lvlText w:val="•"/>
      <w:lvlJc w:val="left"/>
      <w:rPr>
        <w:rFonts w:hint="default"/>
      </w:rPr>
    </w:lvl>
    <w:lvl w:ilvl="4" w:tplc="661E237C">
      <w:start w:val="1"/>
      <w:numFmt w:val="bullet"/>
      <w:lvlText w:val="•"/>
      <w:lvlJc w:val="left"/>
      <w:rPr>
        <w:rFonts w:hint="default"/>
      </w:rPr>
    </w:lvl>
    <w:lvl w:ilvl="5" w:tplc="8EA275E6">
      <w:start w:val="1"/>
      <w:numFmt w:val="bullet"/>
      <w:lvlText w:val="•"/>
      <w:lvlJc w:val="left"/>
      <w:rPr>
        <w:rFonts w:hint="default"/>
      </w:rPr>
    </w:lvl>
    <w:lvl w:ilvl="6" w:tplc="718214E2">
      <w:start w:val="1"/>
      <w:numFmt w:val="bullet"/>
      <w:lvlText w:val="•"/>
      <w:lvlJc w:val="left"/>
      <w:rPr>
        <w:rFonts w:hint="default"/>
      </w:rPr>
    </w:lvl>
    <w:lvl w:ilvl="7" w:tplc="8DD0C90E">
      <w:start w:val="1"/>
      <w:numFmt w:val="bullet"/>
      <w:lvlText w:val="•"/>
      <w:lvlJc w:val="left"/>
      <w:rPr>
        <w:rFonts w:hint="default"/>
      </w:rPr>
    </w:lvl>
    <w:lvl w:ilvl="8" w:tplc="9A542440">
      <w:start w:val="1"/>
      <w:numFmt w:val="bullet"/>
      <w:lvlText w:val="•"/>
      <w:lvlJc w:val="left"/>
      <w:rPr>
        <w:rFonts w:hint="default"/>
      </w:rPr>
    </w:lvl>
  </w:abstractNum>
  <w:num w:numId="1">
    <w:abstractNumId w:val="0"/>
  </w:num>
  <w:num w:numId="2">
    <w:abstractNumId w:val="10"/>
  </w:num>
  <w:num w:numId="3">
    <w:abstractNumId w:val="3"/>
  </w:num>
  <w:num w:numId="4">
    <w:abstractNumId w:val="8"/>
  </w:num>
  <w:num w:numId="5">
    <w:abstractNumId w:val="13"/>
  </w:num>
  <w:num w:numId="6">
    <w:abstractNumId w:val="15"/>
  </w:num>
  <w:num w:numId="7">
    <w:abstractNumId w:val="9"/>
  </w:num>
  <w:num w:numId="8">
    <w:abstractNumId w:val="16"/>
  </w:num>
  <w:num w:numId="9">
    <w:abstractNumId w:val="1"/>
  </w:num>
  <w:num w:numId="10">
    <w:abstractNumId w:val="14"/>
  </w:num>
  <w:num w:numId="11">
    <w:abstractNumId w:val="6"/>
  </w:num>
  <w:num w:numId="12">
    <w:abstractNumId w:val="12"/>
  </w:num>
  <w:num w:numId="13">
    <w:abstractNumId w:val="11"/>
  </w:num>
  <w:num w:numId="14">
    <w:abstractNumId w:val="5"/>
  </w:num>
  <w:num w:numId="15">
    <w:abstractNumId w:val="18"/>
  </w:num>
  <w:num w:numId="16">
    <w:abstractNumId w:val="7"/>
  </w:num>
  <w:num w:numId="17">
    <w:abstractNumId w:val="2"/>
  </w:num>
  <w:num w:numId="18">
    <w:abstractNumId w:val="4"/>
  </w:num>
  <w:num w:numId="19">
    <w:abstractNumId w:val="19"/>
  </w:num>
  <w:num w:numId="20">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0B0"/>
    <w:rsid w:val="00000386"/>
    <w:rsid w:val="000023D2"/>
    <w:rsid w:val="000025F6"/>
    <w:rsid w:val="0000446A"/>
    <w:rsid w:val="000068FF"/>
    <w:rsid w:val="0001231A"/>
    <w:rsid w:val="00013519"/>
    <w:rsid w:val="00014D65"/>
    <w:rsid w:val="00015D3B"/>
    <w:rsid w:val="00015D6C"/>
    <w:rsid w:val="00016F2F"/>
    <w:rsid w:val="00017B0F"/>
    <w:rsid w:val="0002011C"/>
    <w:rsid w:val="000214D6"/>
    <w:rsid w:val="0002175F"/>
    <w:rsid w:val="000219FC"/>
    <w:rsid w:val="00024515"/>
    <w:rsid w:val="00030748"/>
    <w:rsid w:val="00030CED"/>
    <w:rsid w:val="000359D4"/>
    <w:rsid w:val="00040B50"/>
    <w:rsid w:val="00040C74"/>
    <w:rsid w:val="00044330"/>
    <w:rsid w:val="00044966"/>
    <w:rsid w:val="000476A3"/>
    <w:rsid w:val="000517B5"/>
    <w:rsid w:val="00055FD0"/>
    <w:rsid w:val="0005733A"/>
    <w:rsid w:val="00057C29"/>
    <w:rsid w:val="00061BBE"/>
    <w:rsid w:val="00062126"/>
    <w:rsid w:val="00063509"/>
    <w:rsid w:val="00063CF7"/>
    <w:rsid w:val="00064B8B"/>
    <w:rsid w:val="0006507B"/>
    <w:rsid w:val="00067E9A"/>
    <w:rsid w:val="00070580"/>
    <w:rsid w:val="0007135A"/>
    <w:rsid w:val="000733CD"/>
    <w:rsid w:val="00075060"/>
    <w:rsid w:val="000757CE"/>
    <w:rsid w:val="00077F9C"/>
    <w:rsid w:val="000812D8"/>
    <w:rsid w:val="000844AB"/>
    <w:rsid w:val="000855AD"/>
    <w:rsid w:val="0008578B"/>
    <w:rsid w:val="000866D2"/>
    <w:rsid w:val="00086E28"/>
    <w:rsid w:val="000871E8"/>
    <w:rsid w:val="00087B26"/>
    <w:rsid w:val="00087D1C"/>
    <w:rsid w:val="00091C9B"/>
    <w:rsid w:val="00091E3F"/>
    <w:rsid w:val="00093973"/>
    <w:rsid w:val="00094839"/>
    <w:rsid w:val="00095BCE"/>
    <w:rsid w:val="00096427"/>
    <w:rsid w:val="00097614"/>
    <w:rsid w:val="000A046E"/>
    <w:rsid w:val="000A73D5"/>
    <w:rsid w:val="000A7527"/>
    <w:rsid w:val="000A7DD9"/>
    <w:rsid w:val="000B04FB"/>
    <w:rsid w:val="000B0B4D"/>
    <w:rsid w:val="000B54E4"/>
    <w:rsid w:val="000C0186"/>
    <w:rsid w:val="000C3CD2"/>
    <w:rsid w:val="000E1AE6"/>
    <w:rsid w:val="000E3E2F"/>
    <w:rsid w:val="000E4E0B"/>
    <w:rsid w:val="000F41E4"/>
    <w:rsid w:val="000F75C8"/>
    <w:rsid w:val="001011DF"/>
    <w:rsid w:val="00102733"/>
    <w:rsid w:val="0010307F"/>
    <w:rsid w:val="00103C3A"/>
    <w:rsid w:val="00107E12"/>
    <w:rsid w:val="00110645"/>
    <w:rsid w:val="001127DD"/>
    <w:rsid w:val="00112C43"/>
    <w:rsid w:val="00114D7B"/>
    <w:rsid w:val="00115109"/>
    <w:rsid w:val="00115C97"/>
    <w:rsid w:val="00120BD1"/>
    <w:rsid w:val="00122904"/>
    <w:rsid w:val="0012313B"/>
    <w:rsid w:val="0012588E"/>
    <w:rsid w:val="00130FE5"/>
    <w:rsid w:val="00131C5E"/>
    <w:rsid w:val="001336EE"/>
    <w:rsid w:val="00133AB5"/>
    <w:rsid w:val="00133D44"/>
    <w:rsid w:val="0013702A"/>
    <w:rsid w:val="001370B1"/>
    <w:rsid w:val="001448C2"/>
    <w:rsid w:val="00154387"/>
    <w:rsid w:val="001551E1"/>
    <w:rsid w:val="00155D82"/>
    <w:rsid w:val="0015609C"/>
    <w:rsid w:val="00156425"/>
    <w:rsid w:val="00157987"/>
    <w:rsid w:val="0016150C"/>
    <w:rsid w:val="00170974"/>
    <w:rsid w:val="0017209E"/>
    <w:rsid w:val="0017257B"/>
    <w:rsid w:val="00173A44"/>
    <w:rsid w:val="00174770"/>
    <w:rsid w:val="001753B5"/>
    <w:rsid w:val="00177942"/>
    <w:rsid w:val="00180C8D"/>
    <w:rsid w:val="001848E7"/>
    <w:rsid w:val="00185A72"/>
    <w:rsid w:val="00190FB2"/>
    <w:rsid w:val="00192865"/>
    <w:rsid w:val="00193984"/>
    <w:rsid w:val="00196983"/>
    <w:rsid w:val="001A07F7"/>
    <w:rsid w:val="001A1239"/>
    <w:rsid w:val="001A22DE"/>
    <w:rsid w:val="001A4947"/>
    <w:rsid w:val="001A6208"/>
    <w:rsid w:val="001A786F"/>
    <w:rsid w:val="001B6AAC"/>
    <w:rsid w:val="001B7D98"/>
    <w:rsid w:val="001C000F"/>
    <w:rsid w:val="001C0EE8"/>
    <w:rsid w:val="001C2334"/>
    <w:rsid w:val="001C3068"/>
    <w:rsid w:val="001C4878"/>
    <w:rsid w:val="001C4F76"/>
    <w:rsid w:val="001C5DDB"/>
    <w:rsid w:val="001C7251"/>
    <w:rsid w:val="001C7530"/>
    <w:rsid w:val="001D22D9"/>
    <w:rsid w:val="001D26FC"/>
    <w:rsid w:val="001D5FEE"/>
    <w:rsid w:val="001D6803"/>
    <w:rsid w:val="001D6FE9"/>
    <w:rsid w:val="001D7FD2"/>
    <w:rsid w:val="001E1004"/>
    <w:rsid w:val="001E333E"/>
    <w:rsid w:val="001E540C"/>
    <w:rsid w:val="001E61D7"/>
    <w:rsid w:val="001E676A"/>
    <w:rsid w:val="001E7850"/>
    <w:rsid w:val="001E7FD3"/>
    <w:rsid w:val="001F0CC3"/>
    <w:rsid w:val="001F10E4"/>
    <w:rsid w:val="001F1C61"/>
    <w:rsid w:val="001F3FB3"/>
    <w:rsid w:val="00202425"/>
    <w:rsid w:val="00205CCA"/>
    <w:rsid w:val="00206E0B"/>
    <w:rsid w:val="0020734B"/>
    <w:rsid w:val="00211108"/>
    <w:rsid w:val="00213742"/>
    <w:rsid w:val="0021482C"/>
    <w:rsid w:val="002164A1"/>
    <w:rsid w:val="00216DED"/>
    <w:rsid w:val="002179AB"/>
    <w:rsid w:val="0022264B"/>
    <w:rsid w:val="00224ADA"/>
    <w:rsid w:val="00225A52"/>
    <w:rsid w:val="00230BF1"/>
    <w:rsid w:val="00233316"/>
    <w:rsid w:val="002337C6"/>
    <w:rsid w:val="002353A3"/>
    <w:rsid w:val="002410C1"/>
    <w:rsid w:val="00247F11"/>
    <w:rsid w:val="00250388"/>
    <w:rsid w:val="002511E9"/>
    <w:rsid w:val="002563FF"/>
    <w:rsid w:val="002612C6"/>
    <w:rsid w:val="00261B64"/>
    <w:rsid w:val="00263FDA"/>
    <w:rsid w:val="0026537E"/>
    <w:rsid w:val="00265AD6"/>
    <w:rsid w:val="0027025C"/>
    <w:rsid w:val="0027123F"/>
    <w:rsid w:val="00271904"/>
    <w:rsid w:val="0027476D"/>
    <w:rsid w:val="00275BFA"/>
    <w:rsid w:val="002774F5"/>
    <w:rsid w:val="00277B40"/>
    <w:rsid w:val="0028244D"/>
    <w:rsid w:val="00287A43"/>
    <w:rsid w:val="0029045B"/>
    <w:rsid w:val="00290816"/>
    <w:rsid w:val="002927CD"/>
    <w:rsid w:val="00293DC0"/>
    <w:rsid w:val="002A1B3D"/>
    <w:rsid w:val="002A1F97"/>
    <w:rsid w:val="002A49FF"/>
    <w:rsid w:val="002A51E9"/>
    <w:rsid w:val="002A688B"/>
    <w:rsid w:val="002A6DBB"/>
    <w:rsid w:val="002B0590"/>
    <w:rsid w:val="002B1585"/>
    <w:rsid w:val="002B353D"/>
    <w:rsid w:val="002B4963"/>
    <w:rsid w:val="002B4A3A"/>
    <w:rsid w:val="002B5483"/>
    <w:rsid w:val="002B5FC1"/>
    <w:rsid w:val="002B7AD5"/>
    <w:rsid w:val="002C067F"/>
    <w:rsid w:val="002C226E"/>
    <w:rsid w:val="002C5B29"/>
    <w:rsid w:val="002C5FCC"/>
    <w:rsid w:val="002C64C4"/>
    <w:rsid w:val="002C68E3"/>
    <w:rsid w:val="002C6A47"/>
    <w:rsid w:val="002D15A3"/>
    <w:rsid w:val="002D4679"/>
    <w:rsid w:val="002D5197"/>
    <w:rsid w:val="002D5A03"/>
    <w:rsid w:val="002D5F2B"/>
    <w:rsid w:val="002D6B17"/>
    <w:rsid w:val="002E09A8"/>
    <w:rsid w:val="002E0AE6"/>
    <w:rsid w:val="002E297A"/>
    <w:rsid w:val="002E3258"/>
    <w:rsid w:val="002E5089"/>
    <w:rsid w:val="002E701A"/>
    <w:rsid w:val="002E7615"/>
    <w:rsid w:val="002E7EA5"/>
    <w:rsid w:val="002F1997"/>
    <w:rsid w:val="002F1D3E"/>
    <w:rsid w:val="002F45A0"/>
    <w:rsid w:val="002F665D"/>
    <w:rsid w:val="002F66A4"/>
    <w:rsid w:val="00300B2C"/>
    <w:rsid w:val="00310A44"/>
    <w:rsid w:val="00311544"/>
    <w:rsid w:val="003145AD"/>
    <w:rsid w:val="00315434"/>
    <w:rsid w:val="00316801"/>
    <w:rsid w:val="00317B6C"/>
    <w:rsid w:val="00317FE6"/>
    <w:rsid w:val="00326288"/>
    <w:rsid w:val="0032741D"/>
    <w:rsid w:val="00327BFD"/>
    <w:rsid w:val="0033025A"/>
    <w:rsid w:val="00330B72"/>
    <w:rsid w:val="00332DEA"/>
    <w:rsid w:val="0033332D"/>
    <w:rsid w:val="0033623A"/>
    <w:rsid w:val="00336618"/>
    <w:rsid w:val="00341C00"/>
    <w:rsid w:val="00341F3A"/>
    <w:rsid w:val="00345FBE"/>
    <w:rsid w:val="0034621A"/>
    <w:rsid w:val="00352B12"/>
    <w:rsid w:val="00355820"/>
    <w:rsid w:val="00356C95"/>
    <w:rsid w:val="0035774F"/>
    <w:rsid w:val="003577F8"/>
    <w:rsid w:val="00362094"/>
    <w:rsid w:val="0036429F"/>
    <w:rsid w:val="0036514A"/>
    <w:rsid w:val="00370206"/>
    <w:rsid w:val="00370694"/>
    <w:rsid w:val="00370842"/>
    <w:rsid w:val="00370AA3"/>
    <w:rsid w:val="00373200"/>
    <w:rsid w:val="00375043"/>
    <w:rsid w:val="0037529B"/>
    <w:rsid w:val="00375795"/>
    <w:rsid w:val="00376098"/>
    <w:rsid w:val="003766E3"/>
    <w:rsid w:val="00377CC6"/>
    <w:rsid w:val="00377D94"/>
    <w:rsid w:val="00384704"/>
    <w:rsid w:val="003860C9"/>
    <w:rsid w:val="00386AAD"/>
    <w:rsid w:val="00390484"/>
    <w:rsid w:val="00390CBC"/>
    <w:rsid w:val="00393C40"/>
    <w:rsid w:val="00394F9A"/>
    <w:rsid w:val="00396523"/>
    <w:rsid w:val="003A0F8F"/>
    <w:rsid w:val="003A1483"/>
    <w:rsid w:val="003A3B69"/>
    <w:rsid w:val="003B0560"/>
    <w:rsid w:val="003B05E1"/>
    <w:rsid w:val="003B1320"/>
    <w:rsid w:val="003B140E"/>
    <w:rsid w:val="003B491F"/>
    <w:rsid w:val="003B6B41"/>
    <w:rsid w:val="003B7849"/>
    <w:rsid w:val="003C3771"/>
    <w:rsid w:val="003C5320"/>
    <w:rsid w:val="003C7893"/>
    <w:rsid w:val="003D4334"/>
    <w:rsid w:val="003D562D"/>
    <w:rsid w:val="003D6104"/>
    <w:rsid w:val="003D6925"/>
    <w:rsid w:val="003D6C07"/>
    <w:rsid w:val="003D7DCC"/>
    <w:rsid w:val="003E0359"/>
    <w:rsid w:val="003E0B0E"/>
    <w:rsid w:val="003E31D3"/>
    <w:rsid w:val="003E3576"/>
    <w:rsid w:val="003E525A"/>
    <w:rsid w:val="003F051B"/>
    <w:rsid w:val="00403CA9"/>
    <w:rsid w:val="00404CBA"/>
    <w:rsid w:val="00405016"/>
    <w:rsid w:val="004065EF"/>
    <w:rsid w:val="00412E89"/>
    <w:rsid w:val="00416515"/>
    <w:rsid w:val="0042149E"/>
    <w:rsid w:val="00421CCB"/>
    <w:rsid w:val="00423A26"/>
    <w:rsid w:val="004242F6"/>
    <w:rsid w:val="00425EDB"/>
    <w:rsid w:val="0042715A"/>
    <w:rsid w:val="00427BD1"/>
    <w:rsid w:val="0043023F"/>
    <w:rsid w:val="0043024C"/>
    <w:rsid w:val="00430419"/>
    <w:rsid w:val="004322E0"/>
    <w:rsid w:val="004341A5"/>
    <w:rsid w:val="00434280"/>
    <w:rsid w:val="00434B69"/>
    <w:rsid w:val="0043691A"/>
    <w:rsid w:val="0044078A"/>
    <w:rsid w:val="0044462A"/>
    <w:rsid w:val="00444F90"/>
    <w:rsid w:val="00445846"/>
    <w:rsid w:val="00450399"/>
    <w:rsid w:val="004505E6"/>
    <w:rsid w:val="00450DAA"/>
    <w:rsid w:val="00451427"/>
    <w:rsid w:val="00455CF6"/>
    <w:rsid w:val="0047072A"/>
    <w:rsid w:val="00477737"/>
    <w:rsid w:val="004809CA"/>
    <w:rsid w:val="0048154F"/>
    <w:rsid w:val="00484DDC"/>
    <w:rsid w:val="004874F6"/>
    <w:rsid w:val="0049137A"/>
    <w:rsid w:val="00492942"/>
    <w:rsid w:val="00493102"/>
    <w:rsid w:val="004942A8"/>
    <w:rsid w:val="00497856"/>
    <w:rsid w:val="004A0D7D"/>
    <w:rsid w:val="004A549E"/>
    <w:rsid w:val="004A764E"/>
    <w:rsid w:val="004B1658"/>
    <w:rsid w:val="004B1E81"/>
    <w:rsid w:val="004B5D98"/>
    <w:rsid w:val="004B72BA"/>
    <w:rsid w:val="004C0419"/>
    <w:rsid w:val="004C1E3E"/>
    <w:rsid w:val="004C2A81"/>
    <w:rsid w:val="004C3E37"/>
    <w:rsid w:val="004C5350"/>
    <w:rsid w:val="004C5AA9"/>
    <w:rsid w:val="004C5C79"/>
    <w:rsid w:val="004D1BB7"/>
    <w:rsid w:val="004D520F"/>
    <w:rsid w:val="004D5AC8"/>
    <w:rsid w:val="004D67C6"/>
    <w:rsid w:val="004D6A75"/>
    <w:rsid w:val="004D72F2"/>
    <w:rsid w:val="004E061B"/>
    <w:rsid w:val="004E1357"/>
    <w:rsid w:val="004E34BC"/>
    <w:rsid w:val="004E34E1"/>
    <w:rsid w:val="004E3737"/>
    <w:rsid w:val="004E3FE9"/>
    <w:rsid w:val="004E47D2"/>
    <w:rsid w:val="004E5A5A"/>
    <w:rsid w:val="004F03E7"/>
    <w:rsid w:val="004F1647"/>
    <w:rsid w:val="004F1ADB"/>
    <w:rsid w:val="004F1E16"/>
    <w:rsid w:val="004F2692"/>
    <w:rsid w:val="004F3032"/>
    <w:rsid w:val="004F46D2"/>
    <w:rsid w:val="004F6163"/>
    <w:rsid w:val="004F726B"/>
    <w:rsid w:val="00500032"/>
    <w:rsid w:val="005009DB"/>
    <w:rsid w:val="00502542"/>
    <w:rsid w:val="005046B4"/>
    <w:rsid w:val="00506EB9"/>
    <w:rsid w:val="00507FCC"/>
    <w:rsid w:val="005117B9"/>
    <w:rsid w:val="00511D5F"/>
    <w:rsid w:val="005130B0"/>
    <w:rsid w:val="00515AC4"/>
    <w:rsid w:val="005205C3"/>
    <w:rsid w:val="00521B72"/>
    <w:rsid w:val="00523CD1"/>
    <w:rsid w:val="005248A6"/>
    <w:rsid w:val="00525F6A"/>
    <w:rsid w:val="005267F7"/>
    <w:rsid w:val="0052784A"/>
    <w:rsid w:val="00530AE8"/>
    <w:rsid w:val="00531F1C"/>
    <w:rsid w:val="00533B78"/>
    <w:rsid w:val="005357D1"/>
    <w:rsid w:val="00537156"/>
    <w:rsid w:val="005378D3"/>
    <w:rsid w:val="005410C2"/>
    <w:rsid w:val="00541936"/>
    <w:rsid w:val="005432DE"/>
    <w:rsid w:val="00545481"/>
    <w:rsid w:val="00550822"/>
    <w:rsid w:val="00550CA4"/>
    <w:rsid w:val="00551769"/>
    <w:rsid w:val="00551A02"/>
    <w:rsid w:val="0055201A"/>
    <w:rsid w:val="00553A27"/>
    <w:rsid w:val="00560603"/>
    <w:rsid w:val="00560DA1"/>
    <w:rsid w:val="00561190"/>
    <w:rsid w:val="00561770"/>
    <w:rsid w:val="005617FB"/>
    <w:rsid w:val="00562387"/>
    <w:rsid w:val="00563165"/>
    <w:rsid w:val="00563CE4"/>
    <w:rsid w:val="0056424A"/>
    <w:rsid w:val="00570653"/>
    <w:rsid w:val="00572865"/>
    <w:rsid w:val="005802BA"/>
    <w:rsid w:val="00580D3B"/>
    <w:rsid w:val="0058382A"/>
    <w:rsid w:val="00584136"/>
    <w:rsid w:val="00586EAE"/>
    <w:rsid w:val="00586FC5"/>
    <w:rsid w:val="00591EB0"/>
    <w:rsid w:val="00593E1D"/>
    <w:rsid w:val="00595E7C"/>
    <w:rsid w:val="005962FC"/>
    <w:rsid w:val="00596E13"/>
    <w:rsid w:val="005976C0"/>
    <w:rsid w:val="005A04F3"/>
    <w:rsid w:val="005A25DC"/>
    <w:rsid w:val="005B1906"/>
    <w:rsid w:val="005B6A27"/>
    <w:rsid w:val="005C001A"/>
    <w:rsid w:val="005C1037"/>
    <w:rsid w:val="005C2C59"/>
    <w:rsid w:val="005C4156"/>
    <w:rsid w:val="005C4AD2"/>
    <w:rsid w:val="005D117B"/>
    <w:rsid w:val="005D3B40"/>
    <w:rsid w:val="005D5FA4"/>
    <w:rsid w:val="005D72CA"/>
    <w:rsid w:val="005E1A7E"/>
    <w:rsid w:val="005E2B79"/>
    <w:rsid w:val="005F107E"/>
    <w:rsid w:val="005F20E6"/>
    <w:rsid w:val="005F26B2"/>
    <w:rsid w:val="005F287C"/>
    <w:rsid w:val="005F3E47"/>
    <w:rsid w:val="005F404F"/>
    <w:rsid w:val="005F463E"/>
    <w:rsid w:val="005F4964"/>
    <w:rsid w:val="005F6A39"/>
    <w:rsid w:val="005F79B9"/>
    <w:rsid w:val="00601AA2"/>
    <w:rsid w:val="006020AC"/>
    <w:rsid w:val="0060614E"/>
    <w:rsid w:val="00607016"/>
    <w:rsid w:val="006071DC"/>
    <w:rsid w:val="00611F2C"/>
    <w:rsid w:val="006167D6"/>
    <w:rsid w:val="00616C9D"/>
    <w:rsid w:val="006170CF"/>
    <w:rsid w:val="0061732D"/>
    <w:rsid w:val="00617C8D"/>
    <w:rsid w:val="0062200F"/>
    <w:rsid w:val="00622684"/>
    <w:rsid w:val="00622A86"/>
    <w:rsid w:val="00623721"/>
    <w:rsid w:val="00625BC0"/>
    <w:rsid w:val="00630D94"/>
    <w:rsid w:val="00631BBF"/>
    <w:rsid w:val="006334FE"/>
    <w:rsid w:val="00633644"/>
    <w:rsid w:val="00634668"/>
    <w:rsid w:val="006347EC"/>
    <w:rsid w:val="00634F03"/>
    <w:rsid w:val="006352E4"/>
    <w:rsid w:val="006357BE"/>
    <w:rsid w:val="00637588"/>
    <w:rsid w:val="006376DF"/>
    <w:rsid w:val="0064107C"/>
    <w:rsid w:val="006425B5"/>
    <w:rsid w:val="006433F4"/>
    <w:rsid w:val="00647D0B"/>
    <w:rsid w:val="00651EAF"/>
    <w:rsid w:val="0065212E"/>
    <w:rsid w:val="006526FB"/>
    <w:rsid w:val="00653003"/>
    <w:rsid w:val="00660A72"/>
    <w:rsid w:val="006615DB"/>
    <w:rsid w:val="00661B31"/>
    <w:rsid w:val="0066230F"/>
    <w:rsid w:val="006634C6"/>
    <w:rsid w:val="0066455A"/>
    <w:rsid w:val="0066501E"/>
    <w:rsid w:val="0066548F"/>
    <w:rsid w:val="00665F66"/>
    <w:rsid w:val="00666AD9"/>
    <w:rsid w:val="0067050F"/>
    <w:rsid w:val="00674457"/>
    <w:rsid w:val="00681F5E"/>
    <w:rsid w:val="00685299"/>
    <w:rsid w:val="00685EF3"/>
    <w:rsid w:val="006862E6"/>
    <w:rsid w:val="00690FBD"/>
    <w:rsid w:val="0069647E"/>
    <w:rsid w:val="006A15F0"/>
    <w:rsid w:val="006A2E07"/>
    <w:rsid w:val="006A2F13"/>
    <w:rsid w:val="006A2FE0"/>
    <w:rsid w:val="006A3911"/>
    <w:rsid w:val="006A4B2B"/>
    <w:rsid w:val="006B1014"/>
    <w:rsid w:val="006B24FE"/>
    <w:rsid w:val="006B2AD6"/>
    <w:rsid w:val="006B403C"/>
    <w:rsid w:val="006B4A22"/>
    <w:rsid w:val="006B68DC"/>
    <w:rsid w:val="006B7671"/>
    <w:rsid w:val="006C5399"/>
    <w:rsid w:val="006C68B8"/>
    <w:rsid w:val="006D05FC"/>
    <w:rsid w:val="006D2990"/>
    <w:rsid w:val="006D40D8"/>
    <w:rsid w:val="006D4A78"/>
    <w:rsid w:val="006E23B6"/>
    <w:rsid w:val="006E3368"/>
    <w:rsid w:val="006F0B50"/>
    <w:rsid w:val="006F1E11"/>
    <w:rsid w:val="006F3594"/>
    <w:rsid w:val="006F4416"/>
    <w:rsid w:val="006F44D4"/>
    <w:rsid w:val="006F5F57"/>
    <w:rsid w:val="006F7BA4"/>
    <w:rsid w:val="007035CD"/>
    <w:rsid w:val="0070415B"/>
    <w:rsid w:val="00704754"/>
    <w:rsid w:val="00707F37"/>
    <w:rsid w:val="007118EB"/>
    <w:rsid w:val="00712EAD"/>
    <w:rsid w:val="00713179"/>
    <w:rsid w:val="00715124"/>
    <w:rsid w:val="007166E1"/>
    <w:rsid w:val="0072222E"/>
    <w:rsid w:val="0072528C"/>
    <w:rsid w:val="007252DE"/>
    <w:rsid w:val="00726F39"/>
    <w:rsid w:val="007307FD"/>
    <w:rsid w:val="00731096"/>
    <w:rsid w:val="00731E73"/>
    <w:rsid w:val="00733044"/>
    <w:rsid w:val="007336F7"/>
    <w:rsid w:val="00735F65"/>
    <w:rsid w:val="00736C4F"/>
    <w:rsid w:val="007376E0"/>
    <w:rsid w:val="00740BB5"/>
    <w:rsid w:val="00740CB4"/>
    <w:rsid w:val="00741ACB"/>
    <w:rsid w:val="00741FEA"/>
    <w:rsid w:val="00742AC5"/>
    <w:rsid w:val="00743320"/>
    <w:rsid w:val="007468B1"/>
    <w:rsid w:val="00746E0B"/>
    <w:rsid w:val="00752425"/>
    <w:rsid w:val="0075298B"/>
    <w:rsid w:val="00753781"/>
    <w:rsid w:val="00753BDB"/>
    <w:rsid w:val="00753E69"/>
    <w:rsid w:val="0075475E"/>
    <w:rsid w:val="00754CCD"/>
    <w:rsid w:val="00756AF4"/>
    <w:rsid w:val="0075720D"/>
    <w:rsid w:val="00757C65"/>
    <w:rsid w:val="0076044F"/>
    <w:rsid w:val="0076216E"/>
    <w:rsid w:val="00765155"/>
    <w:rsid w:val="00765D5C"/>
    <w:rsid w:val="007677AF"/>
    <w:rsid w:val="00770FC3"/>
    <w:rsid w:val="00773C80"/>
    <w:rsid w:val="00776E04"/>
    <w:rsid w:val="0077708D"/>
    <w:rsid w:val="007809CD"/>
    <w:rsid w:val="00781C66"/>
    <w:rsid w:val="00781DB8"/>
    <w:rsid w:val="007825BA"/>
    <w:rsid w:val="00786D71"/>
    <w:rsid w:val="00787448"/>
    <w:rsid w:val="00787D2C"/>
    <w:rsid w:val="00790256"/>
    <w:rsid w:val="00790C0A"/>
    <w:rsid w:val="00792CD8"/>
    <w:rsid w:val="00793615"/>
    <w:rsid w:val="007955D7"/>
    <w:rsid w:val="00795FE5"/>
    <w:rsid w:val="00796EA6"/>
    <w:rsid w:val="0079724C"/>
    <w:rsid w:val="007A36D5"/>
    <w:rsid w:val="007A3F74"/>
    <w:rsid w:val="007A4F1A"/>
    <w:rsid w:val="007A760B"/>
    <w:rsid w:val="007A793B"/>
    <w:rsid w:val="007A7ECD"/>
    <w:rsid w:val="007B2159"/>
    <w:rsid w:val="007B31D5"/>
    <w:rsid w:val="007B7F28"/>
    <w:rsid w:val="007C1011"/>
    <w:rsid w:val="007C27C4"/>
    <w:rsid w:val="007C2974"/>
    <w:rsid w:val="007C2FB5"/>
    <w:rsid w:val="007C3270"/>
    <w:rsid w:val="007C43EB"/>
    <w:rsid w:val="007C6EFE"/>
    <w:rsid w:val="007D05A8"/>
    <w:rsid w:val="007D1305"/>
    <w:rsid w:val="007D2B3F"/>
    <w:rsid w:val="007D5BAD"/>
    <w:rsid w:val="007D6CF3"/>
    <w:rsid w:val="007D7FBD"/>
    <w:rsid w:val="007E05DC"/>
    <w:rsid w:val="007E1BA2"/>
    <w:rsid w:val="007E2739"/>
    <w:rsid w:val="007E3047"/>
    <w:rsid w:val="007E4B60"/>
    <w:rsid w:val="007E52B9"/>
    <w:rsid w:val="007F0C09"/>
    <w:rsid w:val="007F1383"/>
    <w:rsid w:val="007F39D2"/>
    <w:rsid w:val="007F7DCD"/>
    <w:rsid w:val="0080247D"/>
    <w:rsid w:val="00803CFA"/>
    <w:rsid w:val="00804CD8"/>
    <w:rsid w:val="00805E0A"/>
    <w:rsid w:val="00807B00"/>
    <w:rsid w:val="0081008B"/>
    <w:rsid w:val="0081147D"/>
    <w:rsid w:val="008133F7"/>
    <w:rsid w:val="00817BB9"/>
    <w:rsid w:val="00821C89"/>
    <w:rsid w:val="00822CFF"/>
    <w:rsid w:val="00826359"/>
    <w:rsid w:val="00831DFA"/>
    <w:rsid w:val="008330B5"/>
    <w:rsid w:val="00833F8D"/>
    <w:rsid w:val="00834554"/>
    <w:rsid w:val="00835AA0"/>
    <w:rsid w:val="0083643D"/>
    <w:rsid w:val="008421AF"/>
    <w:rsid w:val="00846503"/>
    <w:rsid w:val="00852162"/>
    <w:rsid w:val="0085360F"/>
    <w:rsid w:val="00853D98"/>
    <w:rsid w:val="00855E7E"/>
    <w:rsid w:val="00861BE5"/>
    <w:rsid w:val="00861D47"/>
    <w:rsid w:val="00861F25"/>
    <w:rsid w:val="0086341E"/>
    <w:rsid w:val="00863C3A"/>
    <w:rsid w:val="00864D63"/>
    <w:rsid w:val="00865FC7"/>
    <w:rsid w:val="00873536"/>
    <w:rsid w:val="00873C46"/>
    <w:rsid w:val="0088086B"/>
    <w:rsid w:val="00882651"/>
    <w:rsid w:val="00883DD5"/>
    <w:rsid w:val="0088482C"/>
    <w:rsid w:val="00885477"/>
    <w:rsid w:val="00886BD7"/>
    <w:rsid w:val="00887E3D"/>
    <w:rsid w:val="00890871"/>
    <w:rsid w:val="00891B22"/>
    <w:rsid w:val="00892015"/>
    <w:rsid w:val="00892687"/>
    <w:rsid w:val="00893F9A"/>
    <w:rsid w:val="0089542F"/>
    <w:rsid w:val="00896C37"/>
    <w:rsid w:val="008A0FB8"/>
    <w:rsid w:val="008A31C8"/>
    <w:rsid w:val="008A4555"/>
    <w:rsid w:val="008A4FB8"/>
    <w:rsid w:val="008A6CAE"/>
    <w:rsid w:val="008B10ED"/>
    <w:rsid w:val="008B1C1C"/>
    <w:rsid w:val="008B215E"/>
    <w:rsid w:val="008B4DE3"/>
    <w:rsid w:val="008B60C8"/>
    <w:rsid w:val="008B73AC"/>
    <w:rsid w:val="008B7879"/>
    <w:rsid w:val="008C1924"/>
    <w:rsid w:val="008C2D29"/>
    <w:rsid w:val="008C3038"/>
    <w:rsid w:val="008C674C"/>
    <w:rsid w:val="008C7D52"/>
    <w:rsid w:val="008D2D25"/>
    <w:rsid w:val="008D42D9"/>
    <w:rsid w:val="008D508E"/>
    <w:rsid w:val="008D5DFE"/>
    <w:rsid w:val="008D5EE2"/>
    <w:rsid w:val="008E3CD9"/>
    <w:rsid w:val="008E64E7"/>
    <w:rsid w:val="008F31DA"/>
    <w:rsid w:val="008F3DE3"/>
    <w:rsid w:val="008F469F"/>
    <w:rsid w:val="008F5575"/>
    <w:rsid w:val="008F66EB"/>
    <w:rsid w:val="008F7881"/>
    <w:rsid w:val="00903344"/>
    <w:rsid w:val="00903D6E"/>
    <w:rsid w:val="009061B0"/>
    <w:rsid w:val="00907AEE"/>
    <w:rsid w:val="00907BCD"/>
    <w:rsid w:val="00913720"/>
    <w:rsid w:val="00913ECC"/>
    <w:rsid w:val="00915D91"/>
    <w:rsid w:val="00916B9B"/>
    <w:rsid w:val="009202A1"/>
    <w:rsid w:val="009203CA"/>
    <w:rsid w:val="00921597"/>
    <w:rsid w:val="00923897"/>
    <w:rsid w:val="0093128D"/>
    <w:rsid w:val="0093177E"/>
    <w:rsid w:val="00932021"/>
    <w:rsid w:val="00935050"/>
    <w:rsid w:val="009357F1"/>
    <w:rsid w:val="00936D3F"/>
    <w:rsid w:val="00941BC8"/>
    <w:rsid w:val="00944544"/>
    <w:rsid w:val="0094560B"/>
    <w:rsid w:val="00946353"/>
    <w:rsid w:val="00951B94"/>
    <w:rsid w:val="00951C2E"/>
    <w:rsid w:val="009539D9"/>
    <w:rsid w:val="0095431A"/>
    <w:rsid w:val="009549BB"/>
    <w:rsid w:val="0095556F"/>
    <w:rsid w:val="00956275"/>
    <w:rsid w:val="00956F1C"/>
    <w:rsid w:val="0095760F"/>
    <w:rsid w:val="00962A62"/>
    <w:rsid w:val="00962FB0"/>
    <w:rsid w:val="0096304D"/>
    <w:rsid w:val="00964A2B"/>
    <w:rsid w:val="00965716"/>
    <w:rsid w:val="009667E0"/>
    <w:rsid w:val="00966FB9"/>
    <w:rsid w:val="00981C64"/>
    <w:rsid w:val="00981D8B"/>
    <w:rsid w:val="00982A49"/>
    <w:rsid w:val="00982B9F"/>
    <w:rsid w:val="00983115"/>
    <w:rsid w:val="009839FE"/>
    <w:rsid w:val="009867F7"/>
    <w:rsid w:val="00990698"/>
    <w:rsid w:val="0099162E"/>
    <w:rsid w:val="009968BD"/>
    <w:rsid w:val="00997BE9"/>
    <w:rsid w:val="00997C52"/>
    <w:rsid w:val="009A1BB7"/>
    <w:rsid w:val="009A4C75"/>
    <w:rsid w:val="009A4EBD"/>
    <w:rsid w:val="009A6DF7"/>
    <w:rsid w:val="009B17CE"/>
    <w:rsid w:val="009B3EA5"/>
    <w:rsid w:val="009B6C15"/>
    <w:rsid w:val="009C0591"/>
    <w:rsid w:val="009C092B"/>
    <w:rsid w:val="009C308C"/>
    <w:rsid w:val="009C39F6"/>
    <w:rsid w:val="009C4C4C"/>
    <w:rsid w:val="009C56C1"/>
    <w:rsid w:val="009C73CB"/>
    <w:rsid w:val="009C7843"/>
    <w:rsid w:val="009C7DD0"/>
    <w:rsid w:val="009D0553"/>
    <w:rsid w:val="009D33A8"/>
    <w:rsid w:val="009D5168"/>
    <w:rsid w:val="009D7415"/>
    <w:rsid w:val="009E0D12"/>
    <w:rsid w:val="009E20DF"/>
    <w:rsid w:val="009E22E2"/>
    <w:rsid w:val="009E2D45"/>
    <w:rsid w:val="009E2E5F"/>
    <w:rsid w:val="009F04C7"/>
    <w:rsid w:val="009F1F9C"/>
    <w:rsid w:val="009F2E0F"/>
    <w:rsid w:val="009F5693"/>
    <w:rsid w:val="009F6955"/>
    <w:rsid w:val="009F7DA7"/>
    <w:rsid w:val="00A00F33"/>
    <w:rsid w:val="00A0187C"/>
    <w:rsid w:val="00A01A5B"/>
    <w:rsid w:val="00A01EF8"/>
    <w:rsid w:val="00A0204C"/>
    <w:rsid w:val="00A02DED"/>
    <w:rsid w:val="00A04580"/>
    <w:rsid w:val="00A046F1"/>
    <w:rsid w:val="00A060BA"/>
    <w:rsid w:val="00A109BE"/>
    <w:rsid w:val="00A138C5"/>
    <w:rsid w:val="00A147C9"/>
    <w:rsid w:val="00A1546D"/>
    <w:rsid w:val="00A1703E"/>
    <w:rsid w:val="00A226F2"/>
    <w:rsid w:val="00A23FC6"/>
    <w:rsid w:val="00A241BA"/>
    <w:rsid w:val="00A2525F"/>
    <w:rsid w:val="00A2613C"/>
    <w:rsid w:val="00A263BE"/>
    <w:rsid w:val="00A273E2"/>
    <w:rsid w:val="00A27E2E"/>
    <w:rsid w:val="00A30A80"/>
    <w:rsid w:val="00A31252"/>
    <w:rsid w:val="00A31759"/>
    <w:rsid w:val="00A32554"/>
    <w:rsid w:val="00A354FF"/>
    <w:rsid w:val="00A37B39"/>
    <w:rsid w:val="00A4028D"/>
    <w:rsid w:val="00A412FD"/>
    <w:rsid w:val="00A42248"/>
    <w:rsid w:val="00A43EF1"/>
    <w:rsid w:val="00A502CD"/>
    <w:rsid w:val="00A50E7E"/>
    <w:rsid w:val="00A51B2E"/>
    <w:rsid w:val="00A51C41"/>
    <w:rsid w:val="00A522CD"/>
    <w:rsid w:val="00A52997"/>
    <w:rsid w:val="00A53067"/>
    <w:rsid w:val="00A5677C"/>
    <w:rsid w:val="00A57D3E"/>
    <w:rsid w:val="00A66FCE"/>
    <w:rsid w:val="00A71191"/>
    <w:rsid w:val="00A73DDB"/>
    <w:rsid w:val="00A75196"/>
    <w:rsid w:val="00A75914"/>
    <w:rsid w:val="00A80405"/>
    <w:rsid w:val="00A82FA9"/>
    <w:rsid w:val="00A86E0D"/>
    <w:rsid w:val="00A872E5"/>
    <w:rsid w:val="00A903BA"/>
    <w:rsid w:val="00A90506"/>
    <w:rsid w:val="00A9283A"/>
    <w:rsid w:val="00AA1B77"/>
    <w:rsid w:val="00AA2C85"/>
    <w:rsid w:val="00AA58FA"/>
    <w:rsid w:val="00AA6375"/>
    <w:rsid w:val="00AB0B6F"/>
    <w:rsid w:val="00AB28A5"/>
    <w:rsid w:val="00AB35DA"/>
    <w:rsid w:val="00AB38A3"/>
    <w:rsid w:val="00AB5BAE"/>
    <w:rsid w:val="00AB5C57"/>
    <w:rsid w:val="00AB7723"/>
    <w:rsid w:val="00AC320D"/>
    <w:rsid w:val="00AC3CE9"/>
    <w:rsid w:val="00AC6E6B"/>
    <w:rsid w:val="00AD2D2A"/>
    <w:rsid w:val="00AD3C13"/>
    <w:rsid w:val="00AD5E35"/>
    <w:rsid w:val="00AE0907"/>
    <w:rsid w:val="00AE11A2"/>
    <w:rsid w:val="00AE24BF"/>
    <w:rsid w:val="00AF12A1"/>
    <w:rsid w:val="00AF4171"/>
    <w:rsid w:val="00AF46D9"/>
    <w:rsid w:val="00AF47B2"/>
    <w:rsid w:val="00AF5948"/>
    <w:rsid w:val="00AF69B0"/>
    <w:rsid w:val="00B00B87"/>
    <w:rsid w:val="00B01507"/>
    <w:rsid w:val="00B03FC4"/>
    <w:rsid w:val="00B05AF6"/>
    <w:rsid w:val="00B14696"/>
    <w:rsid w:val="00B20DC2"/>
    <w:rsid w:val="00B20EAF"/>
    <w:rsid w:val="00B23656"/>
    <w:rsid w:val="00B23AFB"/>
    <w:rsid w:val="00B25BC1"/>
    <w:rsid w:val="00B2622D"/>
    <w:rsid w:val="00B32DBB"/>
    <w:rsid w:val="00B41119"/>
    <w:rsid w:val="00B420C4"/>
    <w:rsid w:val="00B4369E"/>
    <w:rsid w:val="00B44FB4"/>
    <w:rsid w:val="00B456CB"/>
    <w:rsid w:val="00B4775F"/>
    <w:rsid w:val="00B501EB"/>
    <w:rsid w:val="00B51C30"/>
    <w:rsid w:val="00B52D80"/>
    <w:rsid w:val="00B5534E"/>
    <w:rsid w:val="00B568CB"/>
    <w:rsid w:val="00B60E79"/>
    <w:rsid w:val="00B6174D"/>
    <w:rsid w:val="00B65B5A"/>
    <w:rsid w:val="00B715B5"/>
    <w:rsid w:val="00B71F29"/>
    <w:rsid w:val="00B7203E"/>
    <w:rsid w:val="00B75799"/>
    <w:rsid w:val="00B813B3"/>
    <w:rsid w:val="00B84E52"/>
    <w:rsid w:val="00B85E72"/>
    <w:rsid w:val="00B86428"/>
    <w:rsid w:val="00B87574"/>
    <w:rsid w:val="00B92285"/>
    <w:rsid w:val="00B925B7"/>
    <w:rsid w:val="00B94B35"/>
    <w:rsid w:val="00B97532"/>
    <w:rsid w:val="00B977D9"/>
    <w:rsid w:val="00BA24E9"/>
    <w:rsid w:val="00BB16C1"/>
    <w:rsid w:val="00BB2F5E"/>
    <w:rsid w:val="00BB400F"/>
    <w:rsid w:val="00BC1362"/>
    <w:rsid w:val="00BC150E"/>
    <w:rsid w:val="00BC20C1"/>
    <w:rsid w:val="00BC23E6"/>
    <w:rsid w:val="00BC348E"/>
    <w:rsid w:val="00BD0887"/>
    <w:rsid w:val="00BD5B53"/>
    <w:rsid w:val="00BD6CF4"/>
    <w:rsid w:val="00BD6ED6"/>
    <w:rsid w:val="00BD7103"/>
    <w:rsid w:val="00BE5807"/>
    <w:rsid w:val="00BF1098"/>
    <w:rsid w:val="00BF3EB2"/>
    <w:rsid w:val="00BF5B65"/>
    <w:rsid w:val="00BF7388"/>
    <w:rsid w:val="00C013D1"/>
    <w:rsid w:val="00C03E36"/>
    <w:rsid w:val="00C060B0"/>
    <w:rsid w:val="00C10203"/>
    <w:rsid w:val="00C103F1"/>
    <w:rsid w:val="00C10587"/>
    <w:rsid w:val="00C142D8"/>
    <w:rsid w:val="00C206A6"/>
    <w:rsid w:val="00C20C7C"/>
    <w:rsid w:val="00C24C3D"/>
    <w:rsid w:val="00C255AB"/>
    <w:rsid w:val="00C267F7"/>
    <w:rsid w:val="00C3104D"/>
    <w:rsid w:val="00C351DA"/>
    <w:rsid w:val="00C35270"/>
    <w:rsid w:val="00C355FC"/>
    <w:rsid w:val="00C407B9"/>
    <w:rsid w:val="00C40E1B"/>
    <w:rsid w:val="00C43011"/>
    <w:rsid w:val="00C4675D"/>
    <w:rsid w:val="00C503AB"/>
    <w:rsid w:val="00C53A80"/>
    <w:rsid w:val="00C53C2A"/>
    <w:rsid w:val="00C57D8D"/>
    <w:rsid w:val="00C607B9"/>
    <w:rsid w:val="00C615E5"/>
    <w:rsid w:val="00C6366D"/>
    <w:rsid w:val="00C63C2E"/>
    <w:rsid w:val="00C64550"/>
    <w:rsid w:val="00C66277"/>
    <w:rsid w:val="00C67F7E"/>
    <w:rsid w:val="00C7004F"/>
    <w:rsid w:val="00C74843"/>
    <w:rsid w:val="00C75907"/>
    <w:rsid w:val="00C82197"/>
    <w:rsid w:val="00C83509"/>
    <w:rsid w:val="00C857A8"/>
    <w:rsid w:val="00C900E4"/>
    <w:rsid w:val="00C93611"/>
    <w:rsid w:val="00C9378A"/>
    <w:rsid w:val="00C954C4"/>
    <w:rsid w:val="00CA01C5"/>
    <w:rsid w:val="00CA0836"/>
    <w:rsid w:val="00CA1BF5"/>
    <w:rsid w:val="00CA6F86"/>
    <w:rsid w:val="00CB1B0A"/>
    <w:rsid w:val="00CB29FD"/>
    <w:rsid w:val="00CB431A"/>
    <w:rsid w:val="00CB44AC"/>
    <w:rsid w:val="00CB6069"/>
    <w:rsid w:val="00CC3BE0"/>
    <w:rsid w:val="00CC3BE8"/>
    <w:rsid w:val="00CC4727"/>
    <w:rsid w:val="00CC74B1"/>
    <w:rsid w:val="00CD1F53"/>
    <w:rsid w:val="00CD26E2"/>
    <w:rsid w:val="00CD456D"/>
    <w:rsid w:val="00CD5C96"/>
    <w:rsid w:val="00CD7975"/>
    <w:rsid w:val="00CE0D91"/>
    <w:rsid w:val="00CE1AF0"/>
    <w:rsid w:val="00CE31B6"/>
    <w:rsid w:val="00CF0438"/>
    <w:rsid w:val="00CF1282"/>
    <w:rsid w:val="00CF18F0"/>
    <w:rsid w:val="00CF543C"/>
    <w:rsid w:val="00CF58B8"/>
    <w:rsid w:val="00CF5906"/>
    <w:rsid w:val="00CF6A14"/>
    <w:rsid w:val="00D003FD"/>
    <w:rsid w:val="00D02A00"/>
    <w:rsid w:val="00D055F2"/>
    <w:rsid w:val="00D05E8F"/>
    <w:rsid w:val="00D06940"/>
    <w:rsid w:val="00D1039D"/>
    <w:rsid w:val="00D106D6"/>
    <w:rsid w:val="00D10EE7"/>
    <w:rsid w:val="00D166BB"/>
    <w:rsid w:val="00D16ADD"/>
    <w:rsid w:val="00D17903"/>
    <w:rsid w:val="00D246A7"/>
    <w:rsid w:val="00D24B10"/>
    <w:rsid w:val="00D31779"/>
    <w:rsid w:val="00D33159"/>
    <w:rsid w:val="00D3534B"/>
    <w:rsid w:val="00D3574A"/>
    <w:rsid w:val="00D35D14"/>
    <w:rsid w:val="00D36F03"/>
    <w:rsid w:val="00D42039"/>
    <w:rsid w:val="00D42DD7"/>
    <w:rsid w:val="00D44B5D"/>
    <w:rsid w:val="00D45263"/>
    <w:rsid w:val="00D473E3"/>
    <w:rsid w:val="00D516E1"/>
    <w:rsid w:val="00D536FF"/>
    <w:rsid w:val="00D54705"/>
    <w:rsid w:val="00D56C88"/>
    <w:rsid w:val="00D63ED1"/>
    <w:rsid w:val="00D6487B"/>
    <w:rsid w:val="00D6544B"/>
    <w:rsid w:val="00D7017B"/>
    <w:rsid w:val="00D7090D"/>
    <w:rsid w:val="00D709A9"/>
    <w:rsid w:val="00D72402"/>
    <w:rsid w:val="00D74DED"/>
    <w:rsid w:val="00D764C5"/>
    <w:rsid w:val="00D76516"/>
    <w:rsid w:val="00D77A4C"/>
    <w:rsid w:val="00D77D17"/>
    <w:rsid w:val="00D83798"/>
    <w:rsid w:val="00D912FB"/>
    <w:rsid w:val="00D914E2"/>
    <w:rsid w:val="00D920AF"/>
    <w:rsid w:val="00D9232A"/>
    <w:rsid w:val="00D94399"/>
    <w:rsid w:val="00D962EC"/>
    <w:rsid w:val="00D963E7"/>
    <w:rsid w:val="00DA045B"/>
    <w:rsid w:val="00DA10A8"/>
    <w:rsid w:val="00DA1C3D"/>
    <w:rsid w:val="00DA2605"/>
    <w:rsid w:val="00DA4C89"/>
    <w:rsid w:val="00DA56C9"/>
    <w:rsid w:val="00DB0592"/>
    <w:rsid w:val="00DB78C2"/>
    <w:rsid w:val="00DC174F"/>
    <w:rsid w:val="00DC20EC"/>
    <w:rsid w:val="00DC2E4B"/>
    <w:rsid w:val="00DC5F00"/>
    <w:rsid w:val="00DC6515"/>
    <w:rsid w:val="00DD20F7"/>
    <w:rsid w:val="00DD2E68"/>
    <w:rsid w:val="00DE1D66"/>
    <w:rsid w:val="00DE267D"/>
    <w:rsid w:val="00DF1CDD"/>
    <w:rsid w:val="00DF45B6"/>
    <w:rsid w:val="00DF6EA2"/>
    <w:rsid w:val="00DF78AD"/>
    <w:rsid w:val="00E00FDB"/>
    <w:rsid w:val="00E03278"/>
    <w:rsid w:val="00E0392B"/>
    <w:rsid w:val="00E0399B"/>
    <w:rsid w:val="00E050E7"/>
    <w:rsid w:val="00E053B4"/>
    <w:rsid w:val="00E055EF"/>
    <w:rsid w:val="00E06337"/>
    <w:rsid w:val="00E10ED2"/>
    <w:rsid w:val="00E149F4"/>
    <w:rsid w:val="00E16DF2"/>
    <w:rsid w:val="00E2029B"/>
    <w:rsid w:val="00E2157C"/>
    <w:rsid w:val="00E2509C"/>
    <w:rsid w:val="00E25343"/>
    <w:rsid w:val="00E2587B"/>
    <w:rsid w:val="00E30906"/>
    <w:rsid w:val="00E335CD"/>
    <w:rsid w:val="00E33D89"/>
    <w:rsid w:val="00E36109"/>
    <w:rsid w:val="00E37543"/>
    <w:rsid w:val="00E42254"/>
    <w:rsid w:val="00E429D0"/>
    <w:rsid w:val="00E44800"/>
    <w:rsid w:val="00E46A52"/>
    <w:rsid w:val="00E50CF4"/>
    <w:rsid w:val="00E527FD"/>
    <w:rsid w:val="00E52D09"/>
    <w:rsid w:val="00E601F2"/>
    <w:rsid w:val="00E6358C"/>
    <w:rsid w:val="00E6359D"/>
    <w:rsid w:val="00E63C38"/>
    <w:rsid w:val="00E64A3A"/>
    <w:rsid w:val="00E67BE6"/>
    <w:rsid w:val="00E70C70"/>
    <w:rsid w:val="00E7188D"/>
    <w:rsid w:val="00E77114"/>
    <w:rsid w:val="00E80591"/>
    <w:rsid w:val="00E81323"/>
    <w:rsid w:val="00E81603"/>
    <w:rsid w:val="00E816E2"/>
    <w:rsid w:val="00E81F11"/>
    <w:rsid w:val="00E83551"/>
    <w:rsid w:val="00E86A1B"/>
    <w:rsid w:val="00E87604"/>
    <w:rsid w:val="00E87824"/>
    <w:rsid w:val="00E90E61"/>
    <w:rsid w:val="00E90F8A"/>
    <w:rsid w:val="00E91580"/>
    <w:rsid w:val="00E943EE"/>
    <w:rsid w:val="00E94807"/>
    <w:rsid w:val="00E9702F"/>
    <w:rsid w:val="00EA0D6B"/>
    <w:rsid w:val="00EA198B"/>
    <w:rsid w:val="00EA260F"/>
    <w:rsid w:val="00EA443C"/>
    <w:rsid w:val="00EA47AE"/>
    <w:rsid w:val="00EB70A1"/>
    <w:rsid w:val="00EC0310"/>
    <w:rsid w:val="00EC2D9C"/>
    <w:rsid w:val="00EC2E24"/>
    <w:rsid w:val="00EC4946"/>
    <w:rsid w:val="00EC5B2E"/>
    <w:rsid w:val="00EC7E73"/>
    <w:rsid w:val="00ED004D"/>
    <w:rsid w:val="00ED2724"/>
    <w:rsid w:val="00ED3911"/>
    <w:rsid w:val="00ED5BED"/>
    <w:rsid w:val="00ED6411"/>
    <w:rsid w:val="00ED644A"/>
    <w:rsid w:val="00ED6C7B"/>
    <w:rsid w:val="00EE1184"/>
    <w:rsid w:val="00EE3E9D"/>
    <w:rsid w:val="00EE5465"/>
    <w:rsid w:val="00EE7472"/>
    <w:rsid w:val="00EF1A1B"/>
    <w:rsid w:val="00EF24ED"/>
    <w:rsid w:val="00EF2B5D"/>
    <w:rsid w:val="00EF42EF"/>
    <w:rsid w:val="00EF6292"/>
    <w:rsid w:val="00EF6C38"/>
    <w:rsid w:val="00EF7C97"/>
    <w:rsid w:val="00F00941"/>
    <w:rsid w:val="00F0155A"/>
    <w:rsid w:val="00F02218"/>
    <w:rsid w:val="00F027B2"/>
    <w:rsid w:val="00F03A6C"/>
    <w:rsid w:val="00F03B3A"/>
    <w:rsid w:val="00F04A23"/>
    <w:rsid w:val="00F055DE"/>
    <w:rsid w:val="00F0609B"/>
    <w:rsid w:val="00F11BE8"/>
    <w:rsid w:val="00F14C1A"/>
    <w:rsid w:val="00F15AF1"/>
    <w:rsid w:val="00F174ED"/>
    <w:rsid w:val="00F17528"/>
    <w:rsid w:val="00F20F77"/>
    <w:rsid w:val="00F273DA"/>
    <w:rsid w:val="00F3124D"/>
    <w:rsid w:val="00F35BAE"/>
    <w:rsid w:val="00F36927"/>
    <w:rsid w:val="00F36994"/>
    <w:rsid w:val="00F36B8A"/>
    <w:rsid w:val="00F37161"/>
    <w:rsid w:val="00F406FD"/>
    <w:rsid w:val="00F42367"/>
    <w:rsid w:val="00F42726"/>
    <w:rsid w:val="00F4415D"/>
    <w:rsid w:val="00F51300"/>
    <w:rsid w:val="00F600A5"/>
    <w:rsid w:val="00F605D0"/>
    <w:rsid w:val="00F618DD"/>
    <w:rsid w:val="00F61B5F"/>
    <w:rsid w:val="00F62B11"/>
    <w:rsid w:val="00F636DB"/>
    <w:rsid w:val="00F6451B"/>
    <w:rsid w:val="00F64D17"/>
    <w:rsid w:val="00F655BD"/>
    <w:rsid w:val="00F65F41"/>
    <w:rsid w:val="00F65FB3"/>
    <w:rsid w:val="00F67C8E"/>
    <w:rsid w:val="00F708F6"/>
    <w:rsid w:val="00F715F6"/>
    <w:rsid w:val="00F71C4F"/>
    <w:rsid w:val="00F74FD1"/>
    <w:rsid w:val="00F759DC"/>
    <w:rsid w:val="00F80F30"/>
    <w:rsid w:val="00F810ED"/>
    <w:rsid w:val="00F82AE0"/>
    <w:rsid w:val="00F83E47"/>
    <w:rsid w:val="00F840B1"/>
    <w:rsid w:val="00F85437"/>
    <w:rsid w:val="00F92B93"/>
    <w:rsid w:val="00F93A2A"/>
    <w:rsid w:val="00F94430"/>
    <w:rsid w:val="00F96843"/>
    <w:rsid w:val="00F9778F"/>
    <w:rsid w:val="00FA7DA1"/>
    <w:rsid w:val="00FB08F8"/>
    <w:rsid w:val="00FB4534"/>
    <w:rsid w:val="00FC12C9"/>
    <w:rsid w:val="00FC1D99"/>
    <w:rsid w:val="00FC3D52"/>
    <w:rsid w:val="00FC410F"/>
    <w:rsid w:val="00FC7F0E"/>
    <w:rsid w:val="00FD210F"/>
    <w:rsid w:val="00FD2992"/>
    <w:rsid w:val="00FD42D3"/>
    <w:rsid w:val="00FD50D3"/>
    <w:rsid w:val="00FE0426"/>
    <w:rsid w:val="00FE30EC"/>
    <w:rsid w:val="00FE46BA"/>
    <w:rsid w:val="00FE5143"/>
    <w:rsid w:val="00FE53F6"/>
    <w:rsid w:val="00FF03DD"/>
    <w:rsid w:val="00FF188F"/>
    <w:rsid w:val="00FF24E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DA2CE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cs-CZ" w:eastAsia="cs-CZ"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rsid w:val="00205CCA"/>
    <w:pPr>
      <w:ind w:left="284" w:firstLine="454"/>
      <w:jc w:val="both"/>
    </w:pPr>
    <w:rPr>
      <w:rFonts w:ascii="Arial" w:hAnsi="Arial"/>
      <w:sz w:val="24"/>
    </w:rPr>
  </w:style>
  <w:style w:type="paragraph" w:styleId="Nadpis1">
    <w:name w:val="heading 1"/>
    <w:basedOn w:val="Normln"/>
    <w:next w:val="Normln"/>
    <w:qFormat/>
    <w:rsid w:val="006F0B50"/>
    <w:pPr>
      <w:keepNext/>
      <w:numPr>
        <w:numId w:val="1"/>
      </w:numPr>
      <w:spacing w:before="240" w:after="60"/>
      <w:outlineLvl w:val="0"/>
    </w:pPr>
    <w:rPr>
      <w:b/>
      <w:kern w:val="28"/>
      <w:sz w:val="28"/>
    </w:rPr>
  </w:style>
  <w:style w:type="paragraph" w:styleId="Nadpis2">
    <w:name w:val="heading 2"/>
    <w:basedOn w:val="Normln"/>
    <w:next w:val="Normln"/>
    <w:qFormat/>
    <w:rsid w:val="00E050E7"/>
    <w:pPr>
      <w:keepNext/>
      <w:numPr>
        <w:ilvl w:val="1"/>
        <w:numId w:val="1"/>
      </w:numPr>
      <w:spacing w:before="240" w:after="60"/>
      <w:outlineLvl w:val="1"/>
    </w:pPr>
    <w:rPr>
      <w:b/>
    </w:rPr>
  </w:style>
  <w:style w:type="paragraph" w:styleId="Nadpis3">
    <w:name w:val="heading 3"/>
    <w:basedOn w:val="Normln"/>
    <w:next w:val="Normln"/>
    <w:qFormat/>
    <w:rsid w:val="006F0B50"/>
    <w:pPr>
      <w:keepNext/>
      <w:numPr>
        <w:ilvl w:val="2"/>
        <w:numId w:val="1"/>
      </w:numPr>
      <w:spacing w:before="240" w:after="60"/>
      <w:outlineLvl w:val="2"/>
    </w:pPr>
  </w:style>
  <w:style w:type="paragraph" w:styleId="Nadpis4">
    <w:name w:val="heading 4"/>
    <w:basedOn w:val="Normln"/>
    <w:next w:val="Normln"/>
    <w:qFormat/>
    <w:pPr>
      <w:keepNext/>
      <w:numPr>
        <w:ilvl w:val="3"/>
        <w:numId w:val="1"/>
      </w:numPr>
      <w:spacing w:before="240" w:after="60"/>
      <w:outlineLvl w:val="3"/>
    </w:pPr>
    <w:rPr>
      <w:i/>
    </w:rPr>
  </w:style>
  <w:style w:type="paragraph" w:styleId="Nadpis5">
    <w:name w:val="heading 5"/>
    <w:basedOn w:val="Normln"/>
    <w:next w:val="Normln"/>
    <w:qFormat/>
    <w:pPr>
      <w:numPr>
        <w:ilvl w:val="4"/>
        <w:numId w:val="1"/>
      </w:numPr>
      <w:spacing w:before="240" w:after="60"/>
      <w:outlineLvl w:val="4"/>
    </w:pPr>
    <w:rPr>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sz w:val="20"/>
    </w:rPr>
  </w:style>
  <w:style w:type="paragraph" w:styleId="Nadpis8">
    <w:name w:val="heading 8"/>
    <w:basedOn w:val="Normln"/>
    <w:next w:val="Normln"/>
    <w:qFormat/>
    <w:pPr>
      <w:numPr>
        <w:ilvl w:val="7"/>
        <w:numId w:val="1"/>
      </w:numPr>
      <w:spacing w:before="240" w:after="60"/>
      <w:outlineLvl w:val="7"/>
    </w:pPr>
    <w:rPr>
      <w:i/>
      <w:sz w:val="20"/>
    </w:rPr>
  </w:style>
  <w:style w:type="paragraph" w:styleId="Nadpis9">
    <w:name w:val="heading 9"/>
    <w:basedOn w:val="Normln"/>
    <w:next w:val="Normln"/>
    <w:qFormat/>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pPr>
      <w:ind w:firstLine="283"/>
      <w:jc w:val="left"/>
    </w:pPr>
    <w:rPr>
      <w:color w:val="000000"/>
    </w:rPr>
  </w:style>
  <w:style w:type="paragraph" w:styleId="Zptenadresanaoblku">
    <w:name w:val="envelope return"/>
    <w:basedOn w:val="Normln"/>
  </w:style>
  <w:style w:type="paragraph" w:styleId="Zpat">
    <w:name w:val="footer"/>
    <w:basedOn w:val="Normln"/>
    <w:pPr>
      <w:tabs>
        <w:tab w:val="center" w:pos="4536"/>
        <w:tab w:val="right" w:pos="9072"/>
      </w:tabs>
    </w:pPr>
  </w:style>
  <w:style w:type="character" w:styleId="slostrnky">
    <w:name w:val="page number"/>
    <w:rPr>
      <w:rFonts w:ascii="Arial" w:hAnsi="Arial"/>
    </w:rPr>
  </w:style>
  <w:style w:type="paragraph" w:styleId="Obsah1">
    <w:name w:val="toc 1"/>
    <w:basedOn w:val="Normln"/>
    <w:next w:val="Normln"/>
    <w:semiHidden/>
    <w:pPr>
      <w:tabs>
        <w:tab w:val="right" w:pos="9072"/>
      </w:tabs>
      <w:spacing w:before="360"/>
      <w:jc w:val="left"/>
    </w:pPr>
    <w:rPr>
      <w:b/>
      <w:caps/>
    </w:rPr>
  </w:style>
  <w:style w:type="paragraph" w:styleId="Obsah2">
    <w:name w:val="toc 2"/>
    <w:basedOn w:val="Normln"/>
    <w:next w:val="Normln"/>
    <w:semiHidden/>
    <w:pPr>
      <w:tabs>
        <w:tab w:val="right" w:pos="9072"/>
      </w:tabs>
      <w:spacing w:before="240"/>
      <w:ind w:left="240"/>
      <w:jc w:val="left"/>
    </w:pPr>
    <w:rPr>
      <w:b/>
      <w:sz w:val="20"/>
    </w:rPr>
  </w:style>
  <w:style w:type="paragraph" w:styleId="Obsah3">
    <w:name w:val="toc 3"/>
    <w:basedOn w:val="Normln"/>
    <w:next w:val="Normln"/>
    <w:semiHidden/>
    <w:pPr>
      <w:tabs>
        <w:tab w:val="right" w:pos="9072"/>
      </w:tabs>
      <w:ind w:left="480"/>
      <w:jc w:val="left"/>
    </w:pPr>
    <w:rPr>
      <w:sz w:val="20"/>
    </w:rPr>
  </w:style>
  <w:style w:type="paragraph" w:styleId="Obsah4">
    <w:name w:val="toc 4"/>
    <w:basedOn w:val="Normln"/>
    <w:next w:val="Normln"/>
    <w:semiHidden/>
    <w:pPr>
      <w:tabs>
        <w:tab w:val="right" w:pos="9072"/>
      </w:tabs>
      <w:ind w:left="720"/>
      <w:jc w:val="left"/>
    </w:pPr>
    <w:rPr>
      <w:sz w:val="20"/>
    </w:rPr>
  </w:style>
  <w:style w:type="paragraph" w:customStyle="1" w:styleId="Nadpishl">
    <w:name w:val="Nadpis_hl"/>
    <w:basedOn w:val="Normln"/>
    <w:next w:val="Normln"/>
    <w:pPr>
      <w:jc w:val="center"/>
    </w:pPr>
    <w:rPr>
      <w:b/>
      <w:sz w:val="40"/>
    </w:rPr>
  </w:style>
  <w:style w:type="paragraph" w:customStyle="1" w:styleId="Podnadpishl">
    <w:name w:val="Podnadpis_hl"/>
    <w:basedOn w:val="Normln"/>
    <w:next w:val="Normln"/>
    <w:pPr>
      <w:jc w:val="center"/>
    </w:pPr>
    <w:rPr>
      <w:b/>
      <w:sz w:val="28"/>
    </w:rPr>
  </w:style>
  <w:style w:type="paragraph" w:styleId="Zhlav">
    <w:name w:val="header"/>
    <w:basedOn w:val="Normln"/>
    <w:pPr>
      <w:tabs>
        <w:tab w:val="center" w:pos="4536"/>
        <w:tab w:val="right" w:pos="9072"/>
      </w:tabs>
    </w:pPr>
  </w:style>
  <w:style w:type="paragraph" w:styleId="Zkladntextodsazen">
    <w:name w:val="Body Text Indent"/>
    <w:basedOn w:val="Normln"/>
    <w:pPr>
      <w:jc w:val="left"/>
    </w:pPr>
  </w:style>
  <w:style w:type="paragraph" w:styleId="Zkladntextodsazen2">
    <w:name w:val="Body Text Indent 2"/>
    <w:basedOn w:val="Normln"/>
    <w:pPr>
      <w:tabs>
        <w:tab w:val="left" w:pos="426"/>
        <w:tab w:val="left" w:pos="2835"/>
        <w:tab w:val="right" w:pos="8789"/>
      </w:tabs>
    </w:pPr>
  </w:style>
  <w:style w:type="paragraph" w:styleId="Zkladntextodsazen3">
    <w:name w:val="Body Text Indent 3"/>
    <w:basedOn w:val="Normln"/>
    <w:pPr>
      <w:ind w:firstLine="709"/>
    </w:pPr>
  </w:style>
  <w:style w:type="paragraph" w:styleId="Zkladntext2">
    <w:name w:val="Body Text 2"/>
    <w:basedOn w:val="Normln"/>
    <w:pPr>
      <w:ind w:firstLine="0"/>
    </w:pPr>
  </w:style>
  <w:style w:type="paragraph" w:styleId="Obsah6">
    <w:name w:val="toc 6"/>
    <w:basedOn w:val="Normln"/>
    <w:next w:val="Normln"/>
    <w:autoRedefine/>
    <w:semiHidden/>
    <w:rsid w:val="00A51B2E"/>
    <w:pPr>
      <w:ind w:left="1200"/>
    </w:pPr>
  </w:style>
  <w:style w:type="paragraph" w:styleId="Nzev">
    <w:name w:val="Title"/>
    <w:basedOn w:val="Normln"/>
    <w:qFormat/>
    <w:rsid w:val="00A51B2E"/>
    <w:pPr>
      <w:ind w:left="0"/>
      <w:jc w:val="center"/>
    </w:pPr>
    <w:rPr>
      <w:b/>
      <w:sz w:val="36"/>
    </w:rPr>
  </w:style>
  <w:style w:type="paragraph" w:styleId="Podnadpis">
    <w:name w:val="Subtitle"/>
    <w:basedOn w:val="Normln"/>
    <w:qFormat/>
    <w:rsid w:val="0043024C"/>
    <w:pPr>
      <w:ind w:left="0"/>
      <w:jc w:val="center"/>
    </w:pPr>
    <w:rPr>
      <w:b/>
      <w:sz w:val="32"/>
    </w:rPr>
  </w:style>
  <w:style w:type="paragraph" w:styleId="Prosttext">
    <w:name w:val="Plain Text"/>
    <w:basedOn w:val="Normln"/>
    <w:rsid w:val="00E77114"/>
    <w:pPr>
      <w:ind w:left="0" w:firstLine="0"/>
      <w:jc w:val="left"/>
    </w:pPr>
    <w:rPr>
      <w:rFonts w:ascii="Courier New" w:hAnsi="Courier New" w:cs="Courier New"/>
      <w:sz w:val="20"/>
    </w:rPr>
  </w:style>
  <w:style w:type="paragraph" w:styleId="Rozloendokumentu">
    <w:name w:val="Document Map"/>
    <w:basedOn w:val="Normln"/>
    <w:semiHidden/>
    <w:rsid w:val="00BC1362"/>
    <w:pPr>
      <w:shd w:val="clear" w:color="auto" w:fill="000080"/>
    </w:pPr>
    <w:rPr>
      <w:rFonts w:ascii="Tahoma" w:hAnsi="Tahoma" w:cs="Tahoma"/>
    </w:rPr>
  </w:style>
  <w:style w:type="character" w:styleId="Hypertextovodkaz">
    <w:name w:val="Hyperlink"/>
    <w:rsid w:val="009539D9"/>
    <w:rPr>
      <w:color w:val="0000FF"/>
      <w:u w:val="single"/>
    </w:rPr>
  </w:style>
  <w:style w:type="paragraph" w:customStyle="1" w:styleId="Stednmka2zvraznn11">
    <w:name w:val="Střední mřížka 2 – zvýraznění 11"/>
    <w:qFormat/>
    <w:rsid w:val="003D6104"/>
    <w:rPr>
      <w:rFonts w:ascii="Times New Roman" w:hAnsi="Times New Roman"/>
      <w:sz w:val="24"/>
      <w:szCs w:val="24"/>
    </w:rPr>
  </w:style>
  <w:style w:type="paragraph" w:styleId="Textbubliny">
    <w:name w:val="Balloon Text"/>
    <w:basedOn w:val="Normln"/>
    <w:link w:val="TextbublinyChar"/>
    <w:uiPriority w:val="99"/>
    <w:semiHidden/>
    <w:unhideWhenUsed/>
    <w:rsid w:val="00CD1F53"/>
    <w:rPr>
      <w:rFonts w:ascii="Tahoma" w:hAnsi="Tahoma" w:cs="Tahoma"/>
      <w:sz w:val="16"/>
      <w:szCs w:val="16"/>
    </w:rPr>
  </w:style>
  <w:style w:type="character" w:customStyle="1" w:styleId="TextbublinyChar">
    <w:name w:val="Text bubliny Char"/>
    <w:link w:val="Textbubliny"/>
    <w:uiPriority w:val="99"/>
    <w:semiHidden/>
    <w:rsid w:val="00CD1F53"/>
    <w:rPr>
      <w:rFonts w:ascii="Tahoma" w:hAnsi="Tahoma" w:cs="Tahoma"/>
      <w:sz w:val="16"/>
      <w:szCs w:val="16"/>
    </w:rPr>
  </w:style>
  <w:style w:type="paragraph" w:customStyle="1" w:styleId="Svtlmkazvraznn31">
    <w:name w:val="Světlá mřížka – zvýraznění 31"/>
    <w:basedOn w:val="Normln"/>
    <w:uiPriority w:val="34"/>
    <w:qFormat/>
    <w:rsid w:val="00F42726"/>
    <w:pPr>
      <w:ind w:left="708"/>
    </w:pPr>
  </w:style>
  <w:style w:type="paragraph" w:customStyle="1" w:styleId="499textodrazeny">
    <w:name w:val="499_text_odrazeny"/>
    <w:basedOn w:val="Normln"/>
    <w:link w:val="499textodrazenyChar"/>
    <w:uiPriority w:val="99"/>
    <w:rsid w:val="001A07F7"/>
    <w:pPr>
      <w:spacing w:before="60"/>
      <w:ind w:left="709" w:firstLine="0"/>
      <w:jc w:val="left"/>
    </w:pPr>
    <w:rPr>
      <w:rFonts w:eastAsia="Calibri" w:cs="Arial"/>
      <w:color w:val="000000"/>
      <w:sz w:val="18"/>
      <w:szCs w:val="18"/>
      <w:lang w:eastAsia="en-US"/>
    </w:rPr>
  </w:style>
  <w:style w:type="character" w:customStyle="1" w:styleId="499textodrazenyChar">
    <w:name w:val="499_text_odrazeny Char"/>
    <w:link w:val="499textodrazeny"/>
    <w:uiPriority w:val="99"/>
    <w:rsid w:val="001A07F7"/>
    <w:rPr>
      <w:rFonts w:ascii="Arial" w:eastAsia="Calibri" w:hAnsi="Arial" w:cs="Arial"/>
      <w:color w:val="000000"/>
      <w:sz w:val="18"/>
      <w:szCs w:val="18"/>
      <w:lang w:eastAsia="en-US"/>
    </w:rPr>
  </w:style>
  <w:style w:type="paragraph" w:customStyle="1" w:styleId="4993uroven">
    <w:name w:val="499_3uroven"/>
    <w:basedOn w:val="Normln"/>
    <w:link w:val="4993urovenChar"/>
    <w:uiPriority w:val="99"/>
    <w:rsid w:val="007E3047"/>
    <w:pPr>
      <w:spacing w:before="120"/>
      <w:ind w:left="709" w:hanging="709"/>
      <w:jc w:val="left"/>
    </w:pPr>
    <w:rPr>
      <w:rFonts w:eastAsia="Calibri" w:cs="Arial"/>
      <w:color w:val="000000"/>
      <w:sz w:val="20"/>
      <w:lang w:eastAsia="en-US"/>
    </w:rPr>
  </w:style>
  <w:style w:type="character" w:customStyle="1" w:styleId="4993urovenChar">
    <w:name w:val="499_3uroven Char"/>
    <w:link w:val="4993uroven"/>
    <w:uiPriority w:val="99"/>
    <w:rsid w:val="007E3047"/>
    <w:rPr>
      <w:rFonts w:ascii="Arial" w:eastAsia="Calibri" w:hAnsi="Arial" w:cs="Arial"/>
      <w:color w:val="000000"/>
      <w:lang w:eastAsia="en-US"/>
    </w:rPr>
  </w:style>
  <w:style w:type="paragraph" w:customStyle="1" w:styleId="4992uroven">
    <w:name w:val="499_2uroven"/>
    <w:basedOn w:val="Normln"/>
    <w:link w:val="4992urovenChar"/>
    <w:uiPriority w:val="99"/>
    <w:rsid w:val="00EC2D9C"/>
    <w:pPr>
      <w:spacing w:before="120"/>
      <w:ind w:left="709" w:hanging="709"/>
      <w:jc w:val="left"/>
    </w:pPr>
    <w:rPr>
      <w:rFonts w:eastAsia="Calibri" w:cs="Arial"/>
      <w:b/>
      <w:bCs/>
      <w:color w:val="000000"/>
      <w:sz w:val="22"/>
      <w:szCs w:val="22"/>
      <w:lang w:eastAsia="en-US"/>
    </w:rPr>
  </w:style>
  <w:style w:type="character" w:customStyle="1" w:styleId="4992urovenChar">
    <w:name w:val="499_2uroven Char"/>
    <w:link w:val="4992uroven"/>
    <w:uiPriority w:val="99"/>
    <w:rsid w:val="00EC2D9C"/>
    <w:rPr>
      <w:rFonts w:ascii="Arial" w:eastAsia="Calibri" w:hAnsi="Arial" w:cs="Arial"/>
      <w:b/>
      <w:bCs/>
      <w:color w:val="000000"/>
      <w:sz w:val="22"/>
      <w:szCs w:val="22"/>
      <w:lang w:eastAsia="en-US"/>
    </w:rPr>
  </w:style>
  <w:style w:type="paragraph" w:customStyle="1" w:styleId="Textodstavce">
    <w:name w:val="Text odstavce"/>
    <w:basedOn w:val="Normln"/>
    <w:rsid w:val="00247F11"/>
    <w:pPr>
      <w:numPr>
        <w:numId w:val="10"/>
      </w:numPr>
      <w:tabs>
        <w:tab w:val="left" w:pos="851"/>
      </w:tabs>
      <w:spacing w:before="120" w:after="120"/>
      <w:outlineLvl w:val="6"/>
    </w:pPr>
    <w:rPr>
      <w:rFonts w:ascii="Times New Roman" w:hAnsi="Times New Roman"/>
    </w:rPr>
  </w:style>
  <w:style w:type="paragraph" w:customStyle="1" w:styleId="Textbodu">
    <w:name w:val="Text bodu"/>
    <w:basedOn w:val="Normln"/>
    <w:rsid w:val="00247F11"/>
    <w:pPr>
      <w:numPr>
        <w:ilvl w:val="2"/>
        <w:numId w:val="10"/>
      </w:numPr>
      <w:outlineLvl w:val="8"/>
    </w:pPr>
    <w:rPr>
      <w:rFonts w:ascii="Times New Roman" w:hAnsi="Times New Roman"/>
    </w:rPr>
  </w:style>
  <w:style w:type="paragraph" w:customStyle="1" w:styleId="Textpsmene">
    <w:name w:val="Text písmene"/>
    <w:basedOn w:val="Normln"/>
    <w:rsid w:val="00247F11"/>
    <w:pPr>
      <w:numPr>
        <w:ilvl w:val="1"/>
        <w:numId w:val="10"/>
      </w:numPr>
      <w:outlineLvl w:val="7"/>
    </w:pPr>
    <w:rPr>
      <w:rFonts w:ascii="Times New Roman" w:hAnsi="Times New Roman"/>
    </w:rPr>
  </w:style>
  <w:style w:type="paragraph" w:customStyle="1" w:styleId="Stednmka1zvraznn21">
    <w:name w:val="Střední mřížka 1 – zvýraznění 21"/>
    <w:basedOn w:val="Normln"/>
    <w:uiPriority w:val="34"/>
    <w:qFormat/>
    <w:rsid w:val="009C39F6"/>
    <w:pPr>
      <w:ind w:left="708"/>
    </w:pPr>
  </w:style>
  <w:style w:type="paragraph" w:customStyle="1" w:styleId="Barevnseznamzvraznn11">
    <w:name w:val="Barevný seznam – zvýraznění 11"/>
    <w:basedOn w:val="Normln"/>
    <w:uiPriority w:val="34"/>
    <w:qFormat/>
    <w:rsid w:val="00FC410F"/>
    <w:pPr>
      <w:ind w:left="708"/>
    </w:pPr>
  </w:style>
  <w:style w:type="paragraph" w:styleId="Odstavecseseznamem">
    <w:name w:val="List Paragraph"/>
    <w:basedOn w:val="Normln"/>
    <w:uiPriority w:val="1"/>
    <w:qFormat/>
    <w:rsid w:val="008330B5"/>
    <w:pPr>
      <w:ind w:left="720"/>
      <w:contextualSpacing/>
    </w:pPr>
  </w:style>
  <w:style w:type="paragraph" w:customStyle="1" w:styleId="Styl2">
    <w:name w:val="Styl2"/>
    <w:basedOn w:val="Normln"/>
    <w:next w:val="Normln"/>
    <w:rsid w:val="00D536FF"/>
    <w:pPr>
      <w:spacing w:before="60"/>
      <w:ind w:left="0" w:firstLine="0"/>
    </w:pPr>
    <w:rPr>
      <w:rFonts w:ascii="Arial Narrow" w:hAnsi="Arial Narrow" w:cs="Arial"/>
      <w:sz w:val="22"/>
    </w:rPr>
  </w:style>
  <w:style w:type="paragraph" w:customStyle="1" w:styleId="TableParagraph">
    <w:name w:val="Table Paragraph"/>
    <w:basedOn w:val="Normln"/>
    <w:uiPriority w:val="1"/>
    <w:qFormat/>
    <w:rsid w:val="006A2FE0"/>
    <w:pPr>
      <w:widowControl w:val="0"/>
      <w:ind w:left="0" w:firstLine="0"/>
      <w:jc w:val="left"/>
    </w:pPr>
    <w:rPr>
      <w:rFonts w:asciiTheme="minorHAnsi" w:eastAsiaTheme="minorHAnsi" w:hAnsiTheme="minorHAnsi" w:cstheme="minorBidi"/>
      <w:sz w:val="22"/>
      <w:szCs w:val="22"/>
      <w:lang w:eastAsia="en-US"/>
    </w:rPr>
  </w:style>
  <w:style w:type="table" w:customStyle="1" w:styleId="TableNormal1">
    <w:name w:val="Table Normal1"/>
    <w:uiPriority w:val="2"/>
    <w:semiHidden/>
    <w:unhideWhenUsed/>
    <w:qFormat/>
    <w:rsid w:val="006376D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156020">
      <w:bodyDiv w:val="1"/>
      <w:marLeft w:val="0"/>
      <w:marRight w:val="0"/>
      <w:marTop w:val="0"/>
      <w:marBottom w:val="0"/>
      <w:divBdr>
        <w:top w:val="none" w:sz="0" w:space="0" w:color="auto"/>
        <w:left w:val="none" w:sz="0" w:space="0" w:color="auto"/>
        <w:bottom w:val="none" w:sz="0" w:space="0" w:color="auto"/>
        <w:right w:val="none" w:sz="0" w:space="0" w:color="auto"/>
      </w:divBdr>
    </w:div>
    <w:div w:id="481776970">
      <w:bodyDiv w:val="1"/>
      <w:marLeft w:val="0"/>
      <w:marRight w:val="0"/>
      <w:marTop w:val="0"/>
      <w:marBottom w:val="0"/>
      <w:divBdr>
        <w:top w:val="none" w:sz="0" w:space="0" w:color="auto"/>
        <w:left w:val="none" w:sz="0" w:space="0" w:color="auto"/>
        <w:bottom w:val="none" w:sz="0" w:space="0" w:color="auto"/>
        <w:right w:val="none" w:sz="0" w:space="0" w:color="auto"/>
      </w:divBdr>
    </w:div>
    <w:div w:id="171442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Technick&#225;%20zpr&#225;va.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39D98E204F4CCAA8FD0D5045962631"/>
        <w:category>
          <w:name w:val="Obecné"/>
          <w:gallery w:val="placeholder"/>
        </w:category>
        <w:types>
          <w:type w:val="bbPlcHdr"/>
        </w:types>
        <w:behaviors>
          <w:behavior w:val="content"/>
        </w:behaviors>
        <w:guid w:val="{A0A95391-2381-413E-8BD0-C355AEFE289E}"/>
      </w:docPartPr>
      <w:docPartBody>
        <w:p w:rsidR="00DB6C19" w:rsidRDefault="005C5795" w:rsidP="005C5795">
          <w:pPr>
            <w:pStyle w:val="E139D98E204F4CCAA8FD0D5045962631"/>
          </w:pPr>
          <w:r>
            <w:rPr>
              <w:color w:val="7F7F7F" w:themeColor="text1" w:themeTint="80"/>
            </w:rPr>
            <w:t>[Název dokumentu]</w:t>
          </w:r>
        </w:p>
      </w:docPartBody>
    </w:docPart>
    <w:docPart>
      <w:docPartPr>
        <w:name w:val="3609C42D5C74468EBE84F4A9CC6F9C66"/>
        <w:category>
          <w:name w:val="Obecné"/>
          <w:gallery w:val="placeholder"/>
        </w:category>
        <w:types>
          <w:type w:val="bbPlcHdr"/>
        </w:types>
        <w:behaviors>
          <w:behavior w:val="content"/>
        </w:behaviors>
        <w:guid w:val="{8F238964-03D9-4148-AAEA-2ED05214958F}"/>
      </w:docPartPr>
      <w:docPartBody>
        <w:p w:rsidR="00DB6C19" w:rsidRDefault="005C5795" w:rsidP="005C5795">
          <w:pPr>
            <w:pStyle w:val="3609C42D5C74468EBE84F4A9CC6F9C66"/>
          </w:pPr>
          <w:r>
            <w:rPr>
              <w:color w:val="7F7F7F" w:themeColor="text1" w:themeTint="80"/>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795"/>
    <w:rsid w:val="005C5795"/>
    <w:rsid w:val="00DB6C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139D98E204F4CCAA8FD0D5045962631">
    <w:name w:val="E139D98E204F4CCAA8FD0D5045962631"/>
    <w:rsid w:val="005C5795"/>
  </w:style>
  <w:style w:type="paragraph" w:customStyle="1" w:styleId="3609C42D5C74468EBE84F4A9CC6F9C66">
    <w:name w:val="3609C42D5C74468EBE84F4A9CC6F9C66"/>
    <w:rsid w:val="005C57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7EEF4-0ACD-48D4-BBC5-004904AE7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1141</TotalTime>
  <Pages>13</Pages>
  <Words>3240</Words>
  <Characters>19118</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Nové dětské hřiště na ul. Třanovského - Souhrnná technická zpráva</vt:lpstr>
      <vt:lpstr>1. Identifikační údaje stavby a investora</vt:lpstr>
    </vt:vector>
  </TitlesOfParts>
  <Manager/>
  <Company/>
  <LinksUpToDate>false</LinksUpToDate>
  <CharactersWithSpaces>22314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Nové dětské hřiště na ul. Třanovského - Souhrnná technická zpráva</dc:title>
  <dc:subject/>
  <dc:creator/>
  <cp:keywords/>
  <dc:description/>
  <cp:lastModifiedBy>Patrik Salot</cp:lastModifiedBy>
  <cp:revision>40</cp:revision>
  <cp:lastPrinted>2016-05-11T09:04:00Z</cp:lastPrinted>
  <dcterms:created xsi:type="dcterms:W3CDTF">2016-03-25T06:57:00Z</dcterms:created>
  <dcterms:modified xsi:type="dcterms:W3CDTF">2016-05-11T11:46:00Z</dcterms:modified>
  <cp:category/>
</cp:coreProperties>
</file>